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2" w:rsidRPr="002A3B22" w:rsidRDefault="004F10FE" w:rsidP="002A3B22">
      <w:pPr>
        <w:rPr>
          <w:lang w:val="en-GB"/>
        </w:rPr>
      </w:pPr>
      <w:r>
        <w:rPr>
          <w:b/>
          <w:lang w:val="en-GB"/>
        </w:rPr>
        <w:t>Appendix</w:t>
      </w:r>
      <w:r w:rsidR="002A3B22" w:rsidRPr="002A3B22">
        <w:rPr>
          <w:b/>
          <w:lang w:val="en-GB"/>
        </w:rPr>
        <w:t xml:space="preserve">  </w:t>
      </w:r>
      <w:r w:rsidR="002A3B22" w:rsidRPr="002A3B22">
        <w:rPr>
          <w:lang w:val="en-GB"/>
        </w:rPr>
        <w:t>Some of the animals with which birds form feeding associations.  Although incomplete, this list shows that foraging birds associate with a diversity of animal taxa and that such associations occur in terrestrial, freshwater and marine environments, and from the tropics to the polar regions.</w:t>
      </w:r>
      <w:r w:rsidR="008B5A6C">
        <w:rPr>
          <w:lang w:val="en-GB"/>
        </w:rPr>
        <w:t xml:space="preserve">  For feeding associations of birds with non-human primates see Table 1 (this paper).</w:t>
      </w:r>
    </w:p>
    <w:p w:rsidR="002A3B22" w:rsidRPr="002A3B22" w:rsidRDefault="002A3B22" w:rsidP="002A3B2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843"/>
        <w:gridCol w:w="3909"/>
        <w:gridCol w:w="2677"/>
        <w:gridCol w:w="3512"/>
      </w:tblGrid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b/>
              </w:rPr>
            </w:pPr>
            <w:r w:rsidRPr="002A3B22">
              <w:rPr>
                <w:b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b/>
              </w:rPr>
            </w:pPr>
            <w:r w:rsidRPr="002A3B22">
              <w:rPr>
                <w:b/>
              </w:rPr>
              <w:t>Order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b/>
              </w:rPr>
            </w:pPr>
            <w:proofErr w:type="spellStart"/>
            <w:r w:rsidRPr="002A3B22">
              <w:rPr>
                <w:b/>
              </w:rPr>
              <w:t>Terrestrial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b/>
              </w:rPr>
            </w:pPr>
            <w:proofErr w:type="spellStart"/>
            <w:r w:rsidRPr="002A3B22">
              <w:rPr>
                <w:b/>
              </w:rPr>
              <w:t>Freshwater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b/>
              </w:rPr>
            </w:pPr>
            <w:r w:rsidRPr="002A3B22">
              <w:rPr>
                <w:b/>
              </w:rPr>
              <w:t>Marine</w:t>
            </w:r>
          </w:p>
        </w:tc>
      </w:tr>
      <w:tr w:rsidR="002A3B22" w:rsidRPr="002A3B22" w:rsidTr="00E05816">
        <w:trPr>
          <w:trHeight w:val="70"/>
        </w:trPr>
        <w:tc>
          <w:tcPr>
            <w:tcW w:w="0" w:type="auto"/>
            <w:shd w:val="clear" w:color="auto" w:fill="auto"/>
          </w:tcPr>
          <w:p w:rsidR="002A3B22" w:rsidRPr="002A3B22" w:rsidRDefault="002A3B22" w:rsidP="002A3B22">
            <w:r w:rsidRPr="002A3B22">
              <w:t>INSECTA</w:t>
            </w:r>
          </w:p>
          <w:p w:rsidR="002A3B22" w:rsidRPr="002A3B22" w:rsidRDefault="002A3B22" w:rsidP="002A3B22">
            <w:r w:rsidRPr="002A3B22">
              <w:t xml:space="preserve">   (</w:t>
            </w:r>
            <w:proofErr w:type="spellStart"/>
            <w:r w:rsidRPr="002A3B22">
              <w:t>Insects</w:t>
            </w:r>
            <w:proofErr w:type="spellEnd"/>
            <w:r w:rsidRPr="002A3B22">
              <w:t>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r w:rsidRPr="002A3B22">
              <w:t>Hymenoptera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Army Ants </w:t>
            </w:r>
            <w:proofErr w:type="spellStart"/>
            <w:r w:rsidRPr="002A3B22">
              <w:rPr>
                <w:i/>
                <w:lang w:val="en-GB"/>
              </w:rPr>
              <w:t>Eciton</w:t>
            </w:r>
            <w:proofErr w:type="spellEnd"/>
            <w:r w:rsidRPr="002A3B22">
              <w:rPr>
                <w:lang w:val="en-GB"/>
              </w:rPr>
              <w:t xml:space="preserve"> </w:t>
            </w:r>
          </w:p>
          <w:p w:rsidR="002A3B22" w:rsidRPr="002A3B22" w:rsidRDefault="002A3B22" w:rsidP="002A3B22">
            <w:pPr>
              <w:rPr>
                <w:lang w:val="en-US"/>
              </w:rPr>
            </w:pPr>
            <w:r w:rsidRPr="002A3B22">
              <w:rPr>
                <w:lang w:val="en-US"/>
              </w:rPr>
              <w:t xml:space="preserve">   (Coates Estrada &amp; Estrada 1989)</w:t>
            </w:r>
          </w:p>
          <w:p w:rsidR="002A3B22" w:rsidRPr="002A3B22" w:rsidRDefault="002A3B22" w:rsidP="002A3B22">
            <w:r w:rsidRPr="002A3B22">
              <w:rPr>
                <w:lang w:val="en-US"/>
              </w:rPr>
              <w:t xml:space="preserve">   </w:t>
            </w:r>
            <w:r w:rsidRPr="002A3B22">
              <w:t>(</w:t>
            </w:r>
            <w:proofErr w:type="spellStart"/>
            <w:r w:rsidRPr="002A3B22">
              <w:t>Haemig</w:t>
            </w:r>
            <w:proofErr w:type="spellEnd"/>
            <w:r w:rsidRPr="002A3B22">
              <w:t xml:space="preserve"> 1989, </w:t>
            </w:r>
            <w:proofErr w:type="spellStart"/>
            <w:r w:rsidRPr="002A3B22">
              <w:t>Wrege</w:t>
            </w:r>
            <w:proofErr w:type="spellEnd"/>
            <w:r w:rsidRPr="002A3B22">
              <w:t xml:space="preserve"> </w:t>
            </w:r>
            <w:r w:rsidRPr="002A3B22">
              <w:rPr>
                <w:i/>
              </w:rPr>
              <w:t>et al.</w:t>
            </w:r>
            <w:r w:rsidRPr="002A3B22">
              <w:t xml:space="preserve"> 2005)</w:t>
            </w:r>
          </w:p>
          <w:p w:rsidR="002A3B22" w:rsidRPr="002A3B22" w:rsidRDefault="002A3B22" w:rsidP="002A3B22">
            <w:r w:rsidRPr="002A3B22">
              <w:t xml:space="preserve">Safari </w:t>
            </w:r>
            <w:proofErr w:type="spellStart"/>
            <w:r w:rsidRPr="002A3B22">
              <w:t>Ants</w:t>
            </w:r>
            <w:proofErr w:type="spellEnd"/>
            <w:r w:rsidRPr="002A3B22">
              <w:t xml:space="preserve"> </w:t>
            </w:r>
            <w:proofErr w:type="spellStart"/>
            <w:r w:rsidRPr="002A3B22">
              <w:rPr>
                <w:i/>
              </w:rPr>
              <w:t>Anomma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t xml:space="preserve">   </w:t>
            </w:r>
            <w:r w:rsidRPr="002A3B22">
              <w:rPr>
                <w:lang w:val="en-GB"/>
              </w:rPr>
              <w:t>(Willis 1985, 1986)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ACTINOPTERYGII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(Ray-finned Fishes)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Perciformes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Freshwater Fish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(Ubaid 2011)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roofErr w:type="spellStart"/>
            <w:r w:rsidRPr="002A3B22">
              <w:t>Skipjack</w:t>
            </w:r>
            <w:proofErr w:type="spellEnd"/>
            <w:r w:rsidRPr="002A3B22">
              <w:t xml:space="preserve"> Tuna </w:t>
            </w:r>
            <w:proofErr w:type="spellStart"/>
            <w:r w:rsidRPr="002A3B22">
              <w:rPr>
                <w:i/>
              </w:rPr>
              <w:t>Katsuwonus</w:t>
            </w:r>
            <w:proofErr w:type="spellEnd"/>
            <w:r w:rsidRPr="002A3B22">
              <w:t xml:space="preserve"> </w:t>
            </w:r>
          </w:p>
          <w:p w:rsidR="002A3B22" w:rsidRPr="002A3B22" w:rsidRDefault="002A3B22" w:rsidP="002A3B22">
            <w:r w:rsidRPr="002A3B22">
              <w:t xml:space="preserve">   (</w:t>
            </w:r>
            <w:proofErr w:type="spellStart"/>
            <w:r w:rsidRPr="002A3B22">
              <w:t>Hebshi</w:t>
            </w:r>
            <w:proofErr w:type="spellEnd"/>
            <w:r w:rsidRPr="002A3B22">
              <w:t xml:space="preserve"> </w:t>
            </w:r>
            <w:r w:rsidRPr="002A3B22">
              <w:rPr>
                <w:i/>
              </w:rPr>
              <w:t>et al.</w:t>
            </w:r>
            <w:r w:rsidRPr="002A3B22">
              <w:t xml:space="preserve"> 2008)</w:t>
            </w: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TESTUDINES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(Turtles)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Chelonii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Freshwater Turtles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Gosper</w:t>
            </w:r>
            <w:proofErr w:type="spellEnd"/>
            <w:r w:rsidRPr="002A3B22">
              <w:rPr>
                <w:lang w:val="en-GB"/>
              </w:rPr>
              <w:t xml:space="preserve"> 2008)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Sea Turtles </w:t>
            </w:r>
            <w:proofErr w:type="spellStart"/>
            <w:r w:rsidRPr="002A3B22">
              <w:rPr>
                <w:i/>
                <w:lang w:val="en-GB"/>
              </w:rPr>
              <w:t>Lepidochelys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(Pitman 1993)</w:t>
            </w: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REPTILIA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(Reptiles)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Crocodilia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Crocodiles </w:t>
            </w:r>
            <w:proofErr w:type="spellStart"/>
            <w:r w:rsidRPr="002A3B22">
              <w:rPr>
                <w:i/>
                <w:lang w:val="en-GB"/>
              </w:rPr>
              <w:t>Crocodilus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Attwell</w:t>
            </w:r>
            <w:proofErr w:type="spellEnd"/>
            <w:r w:rsidRPr="002A3B22">
              <w:rPr>
                <w:lang w:val="en-GB"/>
              </w:rPr>
              <w:t xml:space="preserve"> 1966)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AVES 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(Birds)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Struthioniformes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Ostriches </w:t>
            </w:r>
            <w:proofErr w:type="spellStart"/>
            <w:r w:rsidRPr="002A3B22">
              <w:rPr>
                <w:i/>
                <w:lang w:val="en-GB"/>
              </w:rPr>
              <w:t>Struthio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Kamler</w:t>
            </w:r>
            <w:proofErr w:type="spellEnd"/>
            <w:r w:rsidRPr="002A3B22">
              <w:rPr>
                <w:lang w:val="en-GB"/>
              </w:rPr>
              <w:t xml:space="preserve"> </w:t>
            </w:r>
            <w:r w:rsidRPr="002A3B22">
              <w:rPr>
                <w:i/>
                <w:lang w:val="en-GB"/>
              </w:rPr>
              <w:t>et al.</w:t>
            </w:r>
            <w:r w:rsidRPr="002A3B22">
              <w:rPr>
                <w:lang w:val="en-GB"/>
              </w:rPr>
              <w:t xml:space="preserve"> 2008) 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Anseriformes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Swans </w:t>
            </w:r>
            <w:r w:rsidRPr="002A3B22">
              <w:rPr>
                <w:i/>
                <w:lang w:val="en-GB"/>
              </w:rPr>
              <w:t>Cygnus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Gyimesi</w:t>
            </w:r>
            <w:proofErr w:type="spellEnd"/>
            <w:r w:rsidRPr="002A3B22">
              <w:rPr>
                <w:lang w:val="en-GB"/>
              </w:rPr>
              <w:t xml:space="preserve"> </w:t>
            </w:r>
            <w:r w:rsidRPr="002A3B22">
              <w:rPr>
                <w:i/>
                <w:lang w:val="en-GB"/>
              </w:rPr>
              <w:t>et al.</w:t>
            </w:r>
            <w:r w:rsidRPr="002A3B22">
              <w:rPr>
                <w:lang w:val="en-GB"/>
              </w:rPr>
              <w:t xml:space="preserve"> 2012)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Galliformes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Wild Turkeys </w:t>
            </w:r>
            <w:proofErr w:type="spellStart"/>
            <w:r w:rsidRPr="002A3B22">
              <w:rPr>
                <w:i/>
                <w:lang w:val="en-GB"/>
              </w:rPr>
              <w:t>Meleagris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(Baker 1980)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Ciconiiformes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Ibises </w:t>
            </w:r>
            <w:proofErr w:type="spellStart"/>
            <w:r w:rsidRPr="002A3B22">
              <w:rPr>
                <w:i/>
                <w:lang w:val="en-GB"/>
              </w:rPr>
              <w:t>Eudocimus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Kushlan</w:t>
            </w:r>
            <w:proofErr w:type="spellEnd"/>
            <w:r w:rsidRPr="002A3B22">
              <w:rPr>
                <w:lang w:val="en-GB"/>
              </w:rPr>
              <w:t xml:space="preserve"> 1978)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Charadriiformes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Auklets </w:t>
            </w:r>
            <w:proofErr w:type="spellStart"/>
            <w:r w:rsidRPr="002A3B22">
              <w:rPr>
                <w:i/>
                <w:lang w:val="en-GB"/>
              </w:rPr>
              <w:t>Cerorhinca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(Grover &amp; Olla 1983)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Piciformes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i/>
                <w:lang w:val="en-GB"/>
              </w:rPr>
            </w:pPr>
            <w:r w:rsidRPr="002A3B22">
              <w:rPr>
                <w:lang w:val="en-GB"/>
              </w:rPr>
              <w:t xml:space="preserve">Flickers </w:t>
            </w:r>
            <w:proofErr w:type="spellStart"/>
            <w:r w:rsidRPr="002A3B22">
              <w:rPr>
                <w:i/>
                <w:lang w:val="en-GB"/>
              </w:rPr>
              <w:t>Colaptes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(Short 1969)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Passeriformes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Migrant songbirds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(Renfrew 2007)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MAMMALIA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lastRenderedPageBreak/>
              <w:t xml:space="preserve">   (Mammals)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lastRenderedPageBreak/>
              <w:t>Monotremata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Platypus </w:t>
            </w:r>
            <w:proofErr w:type="spellStart"/>
            <w:r w:rsidRPr="002A3B22">
              <w:rPr>
                <w:i/>
                <w:lang w:val="en-GB"/>
              </w:rPr>
              <w:lastRenderedPageBreak/>
              <w:t>Ornithorhynchus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Troughton</w:t>
            </w:r>
            <w:proofErr w:type="spellEnd"/>
            <w:r w:rsidRPr="002A3B22">
              <w:rPr>
                <w:lang w:val="en-GB"/>
              </w:rPr>
              <w:t xml:space="preserve"> &amp; Wray 1994)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Tubulidentata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Aardvarks </w:t>
            </w:r>
            <w:proofErr w:type="spellStart"/>
            <w:r w:rsidRPr="002A3B22">
              <w:rPr>
                <w:i/>
                <w:lang w:val="en-GB"/>
              </w:rPr>
              <w:t>Orycteropus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(Taylor &amp; Skinner 2001)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Proboscidea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Elephants </w:t>
            </w:r>
            <w:proofErr w:type="spellStart"/>
            <w:r w:rsidRPr="002A3B22">
              <w:rPr>
                <w:i/>
                <w:lang w:val="en-GB"/>
              </w:rPr>
              <w:t>Loxodonta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(Rice 1963)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Sirenia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Manatees </w:t>
            </w:r>
            <w:proofErr w:type="spellStart"/>
            <w:r w:rsidRPr="002A3B22">
              <w:rPr>
                <w:i/>
                <w:lang w:val="en-GB"/>
              </w:rPr>
              <w:t>Trichechus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(Scott &amp; Powell 1982)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DE16D7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Cingulata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Armadillos </w:t>
            </w:r>
            <w:proofErr w:type="spellStart"/>
            <w:r w:rsidRPr="002A3B22">
              <w:rPr>
                <w:i/>
                <w:lang w:val="en-GB"/>
              </w:rPr>
              <w:t>Dasypus</w:t>
            </w:r>
            <w:proofErr w:type="spellEnd"/>
            <w:r w:rsidRPr="002A3B22">
              <w:rPr>
                <w:i/>
                <w:lang w:val="en-GB"/>
              </w:rPr>
              <w:t xml:space="preserve">, </w:t>
            </w:r>
            <w:proofErr w:type="spellStart"/>
            <w:r w:rsidRPr="002A3B22">
              <w:rPr>
                <w:i/>
                <w:lang w:val="en-GB"/>
              </w:rPr>
              <w:t>Euphractus</w:t>
            </w:r>
            <w:proofErr w:type="spellEnd"/>
            <w:r w:rsidRPr="002A3B22">
              <w:rPr>
                <w:lang w:val="en-GB"/>
              </w:rPr>
              <w:t xml:space="preserve"> 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Komar</w:t>
            </w:r>
            <w:proofErr w:type="spellEnd"/>
            <w:r w:rsidRPr="002A3B22">
              <w:rPr>
                <w:lang w:val="en-GB"/>
              </w:rPr>
              <w:t xml:space="preserve"> &amp; Hanks 2002)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(Di Giacomo &amp; Di Giacomo 2006)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Primates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>See Table 1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Rodentia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roofErr w:type="spellStart"/>
            <w:r w:rsidRPr="002A3B22">
              <w:t>Squirrels</w:t>
            </w:r>
            <w:proofErr w:type="spellEnd"/>
            <w:r w:rsidRPr="002A3B22">
              <w:t xml:space="preserve"> </w:t>
            </w:r>
            <w:proofErr w:type="spellStart"/>
            <w:r w:rsidRPr="002A3B22">
              <w:rPr>
                <w:i/>
              </w:rPr>
              <w:t>Urosciurus</w:t>
            </w:r>
            <w:proofErr w:type="spellEnd"/>
            <w:r w:rsidRPr="002A3B22">
              <w:t xml:space="preserve"> </w:t>
            </w:r>
          </w:p>
          <w:p w:rsidR="002A3B22" w:rsidRPr="002A3B22" w:rsidRDefault="002A3B22" w:rsidP="002A3B22">
            <w:r w:rsidRPr="002A3B22">
              <w:t xml:space="preserve">   (Della-Flora </w:t>
            </w:r>
            <w:r w:rsidRPr="002A3B22">
              <w:rPr>
                <w:i/>
              </w:rPr>
              <w:t>et al.</w:t>
            </w:r>
            <w:r w:rsidRPr="002A3B22">
              <w:t xml:space="preserve"> 2013)</w:t>
            </w:r>
          </w:p>
          <w:p w:rsidR="002A3B22" w:rsidRPr="002A3B22" w:rsidRDefault="002A3B22" w:rsidP="002A3B22">
            <w:proofErr w:type="spellStart"/>
            <w:r w:rsidRPr="002A3B22">
              <w:t>Capybaras</w:t>
            </w:r>
            <w:proofErr w:type="spellEnd"/>
            <w:r w:rsidRPr="002A3B22">
              <w:t xml:space="preserve"> </w:t>
            </w:r>
            <w:proofErr w:type="spellStart"/>
            <w:r w:rsidRPr="002A3B22">
              <w:rPr>
                <w:i/>
              </w:rPr>
              <w:t>Hydrochoerus</w:t>
            </w:r>
            <w:proofErr w:type="spellEnd"/>
            <w:r w:rsidRPr="002A3B22">
              <w:t xml:space="preserve"> </w:t>
            </w:r>
          </w:p>
          <w:p w:rsidR="002A3B22" w:rsidRPr="002A3B22" w:rsidRDefault="002A3B22" w:rsidP="002A3B22">
            <w:r w:rsidRPr="002A3B22">
              <w:t xml:space="preserve">   (</w:t>
            </w:r>
            <w:proofErr w:type="spellStart"/>
            <w:r w:rsidRPr="002A3B22">
              <w:t>Tomazzoni</w:t>
            </w:r>
            <w:proofErr w:type="spellEnd"/>
            <w:r w:rsidRPr="002A3B22">
              <w:t xml:space="preserve"> 2005)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</w:tr>
      <w:tr w:rsidR="002A3B22" w:rsidRPr="00DE16D7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roofErr w:type="spellStart"/>
            <w:r w:rsidRPr="002A3B22">
              <w:t>Soricomorpha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Moles </w:t>
            </w:r>
            <w:proofErr w:type="spellStart"/>
            <w:r w:rsidRPr="002A3B22">
              <w:rPr>
                <w:i/>
                <w:lang w:val="en-GB"/>
              </w:rPr>
              <w:t>Talpa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b/>
                <w:lang w:val="en-GB"/>
              </w:rPr>
              <w:t xml:space="preserve">   </w:t>
            </w:r>
            <w:r w:rsidRPr="002A3B22">
              <w:rPr>
                <w:lang w:val="en-GB"/>
              </w:rPr>
              <w:t>(</w:t>
            </w:r>
            <w:proofErr w:type="spellStart"/>
            <w:r w:rsidRPr="002A3B22">
              <w:rPr>
                <w:lang w:val="en-GB"/>
              </w:rPr>
              <w:t>McCanch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McCanch</w:t>
            </w:r>
            <w:proofErr w:type="spellEnd"/>
            <w:r w:rsidRPr="002A3B22">
              <w:rPr>
                <w:lang w:val="en-GB"/>
              </w:rPr>
              <w:t xml:space="preserve"> 1982, Sharrock 1982)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DE16D7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roofErr w:type="spellStart"/>
            <w:r w:rsidRPr="002A3B22">
              <w:t>Carnivora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Aardwolves </w:t>
            </w:r>
            <w:proofErr w:type="spellStart"/>
            <w:r w:rsidRPr="002A3B22">
              <w:rPr>
                <w:i/>
                <w:lang w:val="en-GB"/>
              </w:rPr>
              <w:t>Proteles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smartTag w:uri="urn:schemas-microsoft-com:office:smarttags" w:element="place">
              <w:smartTag w:uri="urn:schemas-microsoft-com:office:smarttags" w:element="City">
                <w:r w:rsidRPr="002A3B22">
                  <w:rPr>
                    <w:lang w:val="en-GB"/>
                  </w:rPr>
                  <w:t>Anderson</w:t>
                </w:r>
              </w:smartTag>
            </w:smartTag>
            <w:r w:rsidRPr="002A3B22">
              <w:rPr>
                <w:lang w:val="en-GB"/>
              </w:rPr>
              <w:t xml:space="preserve"> 1992)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Mongooses </w:t>
            </w:r>
            <w:proofErr w:type="spellStart"/>
            <w:r w:rsidRPr="002A3B22">
              <w:rPr>
                <w:i/>
                <w:lang w:val="en-GB"/>
              </w:rPr>
              <w:t>Helogale</w:t>
            </w:r>
            <w:proofErr w:type="spellEnd"/>
            <w:r w:rsidRPr="002A3B22">
              <w:rPr>
                <w:lang w:val="en-GB"/>
              </w:rPr>
              <w:t xml:space="preserve"> 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(Rasa 1983)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Bat-eared Foxes </w:t>
            </w:r>
            <w:proofErr w:type="spellStart"/>
            <w:r w:rsidRPr="002A3B22">
              <w:rPr>
                <w:i/>
                <w:lang w:val="en-GB"/>
              </w:rPr>
              <w:t>Otocyon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Stenkewitz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Kamler</w:t>
            </w:r>
            <w:proofErr w:type="spellEnd"/>
            <w:r w:rsidRPr="002A3B22">
              <w:rPr>
                <w:lang w:val="en-GB"/>
              </w:rPr>
              <w:t xml:space="preserve"> 2008)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Maned</w:t>
            </w:r>
            <w:proofErr w:type="spellEnd"/>
            <w:r w:rsidRPr="002A3B22">
              <w:rPr>
                <w:lang w:val="en-GB"/>
              </w:rPr>
              <w:t xml:space="preserve"> Wolves </w:t>
            </w:r>
            <w:proofErr w:type="spellStart"/>
            <w:r w:rsidRPr="002A3B22">
              <w:rPr>
                <w:i/>
                <w:lang w:val="en-GB"/>
              </w:rPr>
              <w:t>Chrysocyon</w:t>
            </w:r>
            <w:proofErr w:type="spellEnd"/>
            <w:r w:rsidRPr="002A3B22">
              <w:rPr>
                <w:lang w:val="en-GB"/>
              </w:rPr>
              <w:t xml:space="preserve"> 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Silveira</w:t>
            </w:r>
            <w:proofErr w:type="spellEnd"/>
            <w:r w:rsidRPr="002A3B22">
              <w:rPr>
                <w:lang w:val="en-GB"/>
              </w:rPr>
              <w:t xml:space="preserve"> 1997)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Coatis </w:t>
            </w:r>
            <w:proofErr w:type="spellStart"/>
            <w:r w:rsidRPr="002A3B22">
              <w:rPr>
                <w:i/>
                <w:lang w:val="en-GB"/>
              </w:rPr>
              <w:t>Nasua</w:t>
            </w:r>
            <w:proofErr w:type="spellEnd"/>
            <w:r w:rsidRPr="002A3B22">
              <w:rPr>
                <w:lang w:val="en-GB"/>
              </w:rPr>
              <w:t xml:space="preserve"> 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Beisiegel</w:t>
            </w:r>
            <w:proofErr w:type="spellEnd"/>
            <w:r w:rsidRPr="002A3B22">
              <w:rPr>
                <w:lang w:val="en-GB"/>
              </w:rPr>
              <w:t xml:space="preserve"> 2007)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i/>
              </w:rPr>
            </w:pPr>
            <w:r w:rsidRPr="002A3B22">
              <w:t xml:space="preserve">Otters </w:t>
            </w:r>
            <w:proofErr w:type="spellStart"/>
            <w:r w:rsidRPr="002A3B22">
              <w:rPr>
                <w:i/>
              </w:rPr>
              <w:t>Lontra</w:t>
            </w:r>
            <w:proofErr w:type="spellEnd"/>
            <w:r w:rsidRPr="002A3B22">
              <w:rPr>
                <w:i/>
              </w:rPr>
              <w:t xml:space="preserve">, </w:t>
            </w:r>
            <w:proofErr w:type="spellStart"/>
            <w:r w:rsidRPr="002A3B22">
              <w:rPr>
                <w:i/>
              </w:rPr>
              <w:t>Lutrogale</w:t>
            </w:r>
            <w:proofErr w:type="spellEnd"/>
          </w:p>
          <w:p w:rsidR="002A3B22" w:rsidRPr="002A3B22" w:rsidRDefault="002A3B22" w:rsidP="002A3B22">
            <w:r w:rsidRPr="002A3B22">
              <w:t xml:space="preserve">   (</w:t>
            </w:r>
            <w:proofErr w:type="spellStart"/>
            <w:r w:rsidRPr="002A3B22">
              <w:t>D’Angelo</w:t>
            </w:r>
            <w:proofErr w:type="spellEnd"/>
            <w:r w:rsidRPr="002A3B22">
              <w:t xml:space="preserve"> &amp; </w:t>
            </w:r>
            <w:proofErr w:type="spellStart"/>
            <w:r w:rsidRPr="002A3B22">
              <w:t>Sazima</w:t>
            </w:r>
            <w:proofErr w:type="spellEnd"/>
            <w:r w:rsidRPr="002A3B22">
              <w:t xml:space="preserve"> 2014)</w:t>
            </w:r>
          </w:p>
          <w:p w:rsidR="002A3B22" w:rsidRPr="002A3B22" w:rsidRDefault="002A3B22" w:rsidP="002A3B22">
            <w:r w:rsidRPr="002A3B22">
              <w:t xml:space="preserve">   (</w:t>
            </w:r>
            <w:proofErr w:type="spellStart"/>
            <w:r w:rsidRPr="002A3B22">
              <w:t>Kruuk</w:t>
            </w:r>
            <w:proofErr w:type="spellEnd"/>
            <w:r w:rsidRPr="002A3B22">
              <w:t xml:space="preserve"> </w:t>
            </w:r>
            <w:r w:rsidRPr="002A3B22">
              <w:rPr>
                <w:i/>
              </w:rPr>
              <w:t>et al.</w:t>
            </w:r>
            <w:r w:rsidRPr="002A3B22">
              <w:t xml:space="preserve"> 1993)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Fur Seals </w:t>
            </w:r>
            <w:proofErr w:type="spellStart"/>
            <w:r w:rsidRPr="002A3B22">
              <w:rPr>
                <w:i/>
                <w:lang w:val="en-GB"/>
              </w:rPr>
              <w:t>Arctocephalus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Thiebot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Weimerskirch</w:t>
            </w:r>
            <w:proofErr w:type="spellEnd"/>
            <w:r w:rsidRPr="002A3B22">
              <w:rPr>
                <w:lang w:val="en-GB"/>
              </w:rPr>
              <w:t xml:space="preserve"> 2012)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</w:t>
            </w:r>
          </w:p>
        </w:tc>
      </w:tr>
      <w:tr w:rsidR="002A3B22" w:rsidRPr="00DE16D7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Perissodactyla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Zebras </w:t>
            </w:r>
            <w:proofErr w:type="spellStart"/>
            <w:r w:rsidRPr="002A3B22">
              <w:rPr>
                <w:i/>
                <w:lang w:val="en-GB"/>
              </w:rPr>
              <w:t>Equus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   (Dean &amp; MacDonald 1981)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lastRenderedPageBreak/>
              <w:t xml:space="preserve">Rhinoceroses </w:t>
            </w:r>
            <w:proofErr w:type="spellStart"/>
            <w:r w:rsidRPr="002A3B22">
              <w:rPr>
                <w:i/>
                <w:lang w:val="en-GB"/>
              </w:rPr>
              <w:t>Ceratotherium</w:t>
            </w:r>
            <w:proofErr w:type="spellEnd"/>
            <w:r w:rsidRPr="002A3B22">
              <w:rPr>
                <w:i/>
                <w:lang w:val="en-GB"/>
              </w:rPr>
              <w:t xml:space="preserve">, </w:t>
            </w:r>
            <w:proofErr w:type="spellStart"/>
            <w:r w:rsidRPr="002A3B22">
              <w:rPr>
                <w:i/>
                <w:lang w:val="en-GB"/>
              </w:rPr>
              <w:t>Diceros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   (Dean &amp; MacDonald 1981)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Artiodactyla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Hippopotamuses </w:t>
            </w:r>
            <w:r w:rsidRPr="002A3B22">
              <w:rPr>
                <w:i/>
                <w:lang w:val="en-GB"/>
              </w:rPr>
              <w:t>Hippopotamus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(Dean &amp; MacDonald 1981)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Warthogs </w:t>
            </w:r>
            <w:proofErr w:type="spellStart"/>
            <w:r w:rsidRPr="002A3B22">
              <w:rPr>
                <w:i/>
                <w:lang w:val="en-GB"/>
              </w:rPr>
              <w:t>Phacochoerus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(Dean &amp; MacDonald 1981)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Deer </w:t>
            </w:r>
            <w:proofErr w:type="spellStart"/>
            <w:r w:rsidRPr="002A3B22">
              <w:rPr>
                <w:i/>
                <w:lang w:val="en-GB"/>
              </w:rPr>
              <w:t>Rangifer</w:t>
            </w:r>
            <w:proofErr w:type="spellEnd"/>
            <w:r w:rsidRPr="002A3B22">
              <w:rPr>
                <w:i/>
                <w:lang w:val="en-GB"/>
              </w:rPr>
              <w:t xml:space="preserve">, </w:t>
            </w:r>
            <w:proofErr w:type="spellStart"/>
            <w:r w:rsidRPr="002A3B22">
              <w:rPr>
                <w:i/>
                <w:lang w:val="en-GB"/>
              </w:rPr>
              <w:t>Odocoileus</w:t>
            </w:r>
            <w:proofErr w:type="spellEnd"/>
            <w:r w:rsidRPr="002A3B22">
              <w:rPr>
                <w:i/>
                <w:lang w:val="en-GB"/>
              </w:rPr>
              <w:t>,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(Pedersen </w:t>
            </w:r>
            <w:r w:rsidRPr="002A3B22">
              <w:rPr>
                <w:i/>
                <w:lang w:val="en-GB"/>
              </w:rPr>
              <w:t>et al.</w:t>
            </w:r>
            <w:r w:rsidRPr="002A3B22">
              <w:rPr>
                <w:lang w:val="en-GB"/>
              </w:rPr>
              <w:t xml:space="preserve"> 2006 Herring &amp; Herring 2007)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Cattle </w:t>
            </w:r>
            <w:proofErr w:type="spellStart"/>
            <w:r w:rsidRPr="002A3B22">
              <w:rPr>
                <w:i/>
                <w:lang w:val="en-GB"/>
              </w:rPr>
              <w:t>Bos</w:t>
            </w:r>
            <w:proofErr w:type="spellEnd"/>
          </w:p>
          <w:p w:rsidR="002A3B22" w:rsidRPr="002A3B22" w:rsidRDefault="002A3B22" w:rsidP="002A3B22">
            <w:r w:rsidRPr="002A3B22">
              <w:rPr>
                <w:lang w:val="en-GB"/>
              </w:rPr>
              <w:t xml:space="preserve">   </w:t>
            </w:r>
            <w:r w:rsidRPr="002A3B22">
              <w:t>(Källander 1993)</w:t>
            </w:r>
          </w:p>
          <w:p w:rsidR="002A3B22" w:rsidRPr="002A3B22" w:rsidRDefault="002A3B22" w:rsidP="002A3B22">
            <w:proofErr w:type="spellStart"/>
            <w:r w:rsidRPr="002A3B22">
              <w:t>Giraffes</w:t>
            </w:r>
            <w:proofErr w:type="spellEnd"/>
            <w:r w:rsidRPr="002A3B22">
              <w:t xml:space="preserve"> </w:t>
            </w:r>
            <w:proofErr w:type="spellStart"/>
            <w:r w:rsidRPr="002A3B22">
              <w:rPr>
                <w:i/>
              </w:rPr>
              <w:t>Giraffa</w:t>
            </w:r>
            <w:proofErr w:type="spellEnd"/>
          </w:p>
          <w:p w:rsidR="002A3B22" w:rsidRPr="002A3B22" w:rsidRDefault="002A3B22" w:rsidP="002A3B22">
            <w:r w:rsidRPr="002A3B22">
              <w:t xml:space="preserve">    (Dean &amp; </w:t>
            </w:r>
            <w:proofErr w:type="spellStart"/>
            <w:r w:rsidRPr="002A3B22">
              <w:t>MacDonald</w:t>
            </w:r>
            <w:proofErr w:type="spellEnd"/>
            <w:r w:rsidRPr="002A3B22">
              <w:t xml:space="preserve"> 1981)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</w:tr>
      <w:tr w:rsidR="002A3B22" w:rsidRPr="002A3B22" w:rsidTr="00E05816">
        <w:tc>
          <w:tcPr>
            <w:tcW w:w="0" w:type="auto"/>
            <w:shd w:val="clear" w:color="auto" w:fill="auto"/>
          </w:tcPr>
          <w:p w:rsidR="002A3B22" w:rsidRPr="002A3B22" w:rsidRDefault="002A3B22" w:rsidP="002A3B22"/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Cetacea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Bottlenose Dolphins </w:t>
            </w:r>
            <w:proofErr w:type="spellStart"/>
            <w:r w:rsidRPr="002A3B22">
              <w:rPr>
                <w:i/>
                <w:lang w:val="en-GB"/>
              </w:rPr>
              <w:t>Tursiops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(Fox &amp; Young 2012)</w:t>
            </w: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2A3B22" w:rsidRPr="002A3B22" w:rsidRDefault="002A3B22" w:rsidP="002A3B22">
            <w:pPr>
              <w:rPr>
                <w:lang w:val="en-GB"/>
              </w:rPr>
            </w:pPr>
            <w:proofErr w:type="spellStart"/>
            <w:r w:rsidRPr="002A3B22">
              <w:rPr>
                <w:lang w:val="en-GB"/>
              </w:rPr>
              <w:t>Gray</w:t>
            </w:r>
            <w:proofErr w:type="spellEnd"/>
            <w:r w:rsidRPr="002A3B22">
              <w:rPr>
                <w:lang w:val="en-GB"/>
              </w:rPr>
              <w:t xml:space="preserve"> Whale </w:t>
            </w:r>
            <w:proofErr w:type="spellStart"/>
            <w:r w:rsidRPr="002A3B22">
              <w:rPr>
                <w:i/>
                <w:lang w:val="en-GB"/>
              </w:rPr>
              <w:t>Eschrichtius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smartTag w:uri="urn:schemas-microsoft-com:office:smarttags" w:element="place">
              <w:r w:rsidRPr="002A3B22">
                <w:rPr>
                  <w:lang w:val="en-GB"/>
                </w:rPr>
                <w:t>Harrison</w:t>
              </w:r>
            </w:smartTag>
            <w:r w:rsidRPr="002A3B22">
              <w:rPr>
                <w:lang w:val="en-GB"/>
              </w:rPr>
              <w:t xml:space="preserve"> 1979)</w:t>
            </w:r>
          </w:p>
          <w:p w:rsidR="002A3B22" w:rsidRPr="002A3B22" w:rsidRDefault="002A3B22" w:rsidP="002A3B22">
            <w:pPr>
              <w:rPr>
                <w:i/>
                <w:lang w:val="en-GB"/>
              </w:rPr>
            </w:pPr>
            <w:proofErr w:type="spellStart"/>
            <w:r w:rsidRPr="002A3B22">
              <w:rPr>
                <w:lang w:val="en-GB"/>
              </w:rPr>
              <w:t>Minke</w:t>
            </w:r>
            <w:proofErr w:type="spellEnd"/>
            <w:r w:rsidRPr="002A3B22">
              <w:rPr>
                <w:lang w:val="en-GB"/>
              </w:rPr>
              <w:t xml:space="preserve"> Whales </w:t>
            </w:r>
            <w:proofErr w:type="spellStart"/>
            <w:r w:rsidRPr="002A3B22">
              <w:rPr>
                <w:i/>
                <w:lang w:val="en-GB"/>
              </w:rPr>
              <w:t>Balaenoptera</w:t>
            </w:r>
            <w:proofErr w:type="spellEnd"/>
          </w:p>
          <w:p w:rsidR="002A3B22" w:rsidRPr="002A3B22" w:rsidRDefault="002A3B22" w:rsidP="002A3B22">
            <w:pPr>
              <w:rPr>
                <w:i/>
                <w:lang w:val="en-GB"/>
              </w:rPr>
            </w:pPr>
            <w:r w:rsidRPr="002A3B22">
              <w:rPr>
                <w:i/>
                <w:lang w:val="en-GB"/>
              </w:rPr>
              <w:t xml:space="preserve">   </w:t>
            </w:r>
            <w:r w:rsidRPr="002A3B22">
              <w:rPr>
                <w:lang w:val="en-GB"/>
              </w:rPr>
              <w:t>(</w:t>
            </w:r>
            <w:proofErr w:type="spellStart"/>
            <w:r w:rsidRPr="002A3B22">
              <w:rPr>
                <w:lang w:val="en-GB"/>
              </w:rPr>
              <w:t>Thiebot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Weimerskirch</w:t>
            </w:r>
            <w:proofErr w:type="spellEnd"/>
            <w:r w:rsidRPr="002A3B22">
              <w:rPr>
                <w:lang w:val="en-GB"/>
              </w:rPr>
              <w:t xml:space="preserve"> 2013)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Sperm Whales </w:t>
            </w:r>
            <w:proofErr w:type="spellStart"/>
            <w:r w:rsidRPr="002A3B22">
              <w:rPr>
                <w:i/>
                <w:lang w:val="en-GB"/>
              </w:rPr>
              <w:t>Physeter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Thiebot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Weimerskirch</w:t>
            </w:r>
            <w:proofErr w:type="spellEnd"/>
            <w:r w:rsidRPr="002A3B22">
              <w:rPr>
                <w:lang w:val="en-GB"/>
              </w:rPr>
              <w:t xml:space="preserve"> 2013)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Killer Whales </w:t>
            </w:r>
            <w:proofErr w:type="spellStart"/>
            <w:r w:rsidRPr="002A3B22">
              <w:rPr>
                <w:i/>
                <w:lang w:val="en-GB"/>
              </w:rPr>
              <w:t>Orcinus</w:t>
            </w:r>
            <w:proofErr w:type="spellEnd"/>
            <w:r w:rsidRPr="002A3B22">
              <w:rPr>
                <w:i/>
                <w:lang w:val="en-GB"/>
              </w:rPr>
              <w:t xml:space="preserve"> orca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Ridoux</w:t>
            </w:r>
            <w:proofErr w:type="spellEnd"/>
            <w:r w:rsidRPr="002A3B22">
              <w:rPr>
                <w:lang w:val="en-GB"/>
              </w:rPr>
              <w:t xml:space="preserve"> 1987)</w:t>
            </w:r>
          </w:p>
          <w:p w:rsidR="002A3B22" w:rsidRPr="002A3B22" w:rsidRDefault="002A3B22" w:rsidP="002A3B22">
            <w:pPr>
              <w:rPr>
                <w:i/>
                <w:lang w:val="en-GB"/>
              </w:rPr>
            </w:pPr>
            <w:r w:rsidRPr="002A3B22">
              <w:rPr>
                <w:lang w:val="en-GB"/>
              </w:rPr>
              <w:t xml:space="preserve">Ocean Dolphins </w:t>
            </w:r>
            <w:proofErr w:type="spellStart"/>
            <w:r w:rsidRPr="002A3B22">
              <w:rPr>
                <w:i/>
                <w:lang w:val="en-GB"/>
              </w:rPr>
              <w:t>Stenella</w:t>
            </w:r>
            <w:proofErr w:type="spellEnd"/>
            <w:r w:rsidRPr="002A3B22">
              <w:rPr>
                <w:i/>
                <w:lang w:val="en-GB"/>
              </w:rPr>
              <w:t xml:space="preserve">, </w:t>
            </w:r>
            <w:proofErr w:type="spellStart"/>
            <w:r w:rsidRPr="002A3B22">
              <w:rPr>
                <w:i/>
                <w:lang w:val="en-GB"/>
              </w:rPr>
              <w:t>Lagenorhynchus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Thiebot</w:t>
            </w:r>
            <w:proofErr w:type="spellEnd"/>
            <w:r w:rsidRPr="002A3B22">
              <w:rPr>
                <w:lang w:val="en-GB"/>
              </w:rPr>
              <w:t xml:space="preserve"> and </w:t>
            </w:r>
            <w:proofErr w:type="spellStart"/>
            <w:r w:rsidRPr="002A3B22">
              <w:rPr>
                <w:lang w:val="en-GB"/>
              </w:rPr>
              <w:t>Weimerskirch</w:t>
            </w:r>
            <w:proofErr w:type="spellEnd"/>
            <w:r w:rsidRPr="002A3B22">
              <w:rPr>
                <w:lang w:val="en-GB"/>
              </w:rPr>
              <w:t xml:space="preserve"> 2013)</w:t>
            </w:r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Bottlenose Whales </w:t>
            </w:r>
            <w:proofErr w:type="spellStart"/>
            <w:r w:rsidRPr="002A3B22">
              <w:rPr>
                <w:i/>
                <w:lang w:val="en-GB"/>
              </w:rPr>
              <w:t>Hyperoodon</w:t>
            </w:r>
            <w:proofErr w:type="spellEnd"/>
          </w:p>
          <w:p w:rsidR="002A3B22" w:rsidRPr="002A3B22" w:rsidRDefault="002A3B22" w:rsidP="002A3B22">
            <w:pPr>
              <w:rPr>
                <w:lang w:val="en-GB"/>
              </w:rPr>
            </w:pPr>
            <w:r w:rsidRPr="002A3B22">
              <w:rPr>
                <w:lang w:val="en-GB"/>
              </w:rPr>
              <w:t xml:space="preserve">   (</w:t>
            </w:r>
            <w:proofErr w:type="spellStart"/>
            <w:r w:rsidRPr="002A3B22">
              <w:rPr>
                <w:lang w:val="en-GB"/>
              </w:rPr>
              <w:t>Thiebot</w:t>
            </w:r>
            <w:proofErr w:type="spellEnd"/>
            <w:r w:rsidRPr="002A3B22">
              <w:rPr>
                <w:lang w:val="en-GB"/>
              </w:rPr>
              <w:t xml:space="preserve"> &amp; </w:t>
            </w:r>
            <w:proofErr w:type="spellStart"/>
            <w:r w:rsidRPr="002A3B22">
              <w:rPr>
                <w:lang w:val="en-GB"/>
              </w:rPr>
              <w:t>Weimerskirch</w:t>
            </w:r>
            <w:proofErr w:type="spellEnd"/>
            <w:r w:rsidRPr="002A3B22">
              <w:rPr>
                <w:lang w:val="en-GB"/>
              </w:rPr>
              <w:t xml:space="preserve"> 2013)</w:t>
            </w:r>
          </w:p>
        </w:tc>
      </w:tr>
    </w:tbl>
    <w:p w:rsidR="001F1CBA" w:rsidRDefault="001F1CBA"/>
    <w:p w:rsidR="00DE16D7" w:rsidRDefault="00DE16D7">
      <w:r>
        <w:br w:type="page"/>
      </w:r>
    </w:p>
    <w:p w:rsidR="00DE16D7" w:rsidRPr="00CB1549" w:rsidRDefault="00DE16D7" w:rsidP="00DE16D7">
      <w:pPr>
        <w:spacing w:line="480" w:lineRule="auto"/>
        <w:ind w:hanging="284"/>
        <w:rPr>
          <w:b/>
          <w:lang w:val="en-GB"/>
        </w:rPr>
      </w:pPr>
      <w:r>
        <w:rPr>
          <w:b/>
          <w:lang w:val="en-GB"/>
        </w:rPr>
        <w:lastRenderedPageBreak/>
        <w:t>REFERENCES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Anderson, M.D. </w:t>
      </w:r>
      <w:r>
        <w:rPr>
          <w:lang w:val="en-GB"/>
        </w:rPr>
        <w:t>(</w:t>
      </w:r>
      <w:r w:rsidRPr="002C48ED">
        <w:rPr>
          <w:lang w:val="en-GB"/>
        </w:rPr>
        <w:t>1992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spellStart"/>
      <w:r w:rsidRPr="002C48ED">
        <w:rPr>
          <w:lang w:val="en-GB"/>
        </w:rPr>
        <w:t>Anteating</w:t>
      </w:r>
      <w:proofErr w:type="spellEnd"/>
      <w:r w:rsidRPr="002C48ED">
        <w:rPr>
          <w:lang w:val="en-GB"/>
        </w:rPr>
        <w:t xml:space="preserve"> chats feeding in association with aardwolves.  </w:t>
      </w:r>
      <w:proofErr w:type="gramStart"/>
      <w:r w:rsidRPr="002C48ED">
        <w:rPr>
          <w:i/>
          <w:lang w:val="en-GB"/>
        </w:rPr>
        <w:t>Ostrich</w:t>
      </w:r>
      <w:r>
        <w:rPr>
          <w:lang w:val="en-GB"/>
        </w:rPr>
        <w:t>,</w:t>
      </w:r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63</w:t>
      </w:r>
      <w:r>
        <w:rPr>
          <w:lang w:val="en-GB"/>
        </w:rPr>
        <w:t>,</w:t>
      </w:r>
      <w:r w:rsidRPr="002C48ED">
        <w:rPr>
          <w:lang w:val="en-GB"/>
        </w:rPr>
        <w:t xml:space="preserve"> 186.</w:t>
      </w:r>
      <w:proofErr w:type="gramEnd"/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Attwell</w:t>
      </w:r>
      <w:proofErr w:type="spellEnd"/>
      <w:r w:rsidRPr="002C48ED">
        <w:rPr>
          <w:lang w:val="en-GB"/>
        </w:rPr>
        <w:t xml:space="preserve">, R.I.G. </w:t>
      </w:r>
      <w:r>
        <w:rPr>
          <w:lang w:val="en-GB"/>
        </w:rPr>
        <w:t>(</w:t>
      </w:r>
      <w:r w:rsidRPr="002C48ED">
        <w:rPr>
          <w:lang w:val="en-GB"/>
        </w:rPr>
        <w:t>1966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gramStart"/>
      <w:r w:rsidRPr="002C48ED">
        <w:rPr>
          <w:lang w:val="en-GB"/>
        </w:rPr>
        <w:t xml:space="preserve">Possible bird-crocodile commensalism in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Zambia</w:t>
          </w:r>
        </w:smartTag>
      </w:smartTag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Ostrich</w:t>
      </w:r>
      <w:r>
        <w:rPr>
          <w:lang w:val="en-GB"/>
        </w:rPr>
        <w:t>, 37,</w:t>
      </w:r>
      <w:r w:rsidRPr="002C48ED">
        <w:rPr>
          <w:lang w:val="en-GB"/>
        </w:rPr>
        <w:t xml:space="preserve"> 54-55.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Baker, B.W. </w:t>
      </w:r>
      <w:r>
        <w:rPr>
          <w:lang w:val="en-GB"/>
        </w:rPr>
        <w:t>(</w:t>
      </w:r>
      <w:r w:rsidRPr="002C48ED">
        <w:rPr>
          <w:lang w:val="en-GB"/>
        </w:rPr>
        <w:t>1980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gramStart"/>
      <w:r w:rsidRPr="002C48ED">
        <w:rPr>
          <w:lang w:val="en-GB"/>
        </w:rPr>
        <w:t>Commensal foraging of Scissor-tailed Flycatchers with Rio Grande Turkeys.</w:t>
      </w:r>
      <w:proofErr w:type="gramEnd"/>
      <w:r w:rsidRPr="002C48ED">
        <w:rPr>
          <w:lang w:val="en-GB"/>
        </w:rPr>
        <w:t xml:space="preserve"> </w:t>
      </w:r>
      <w:r w:rsidRPr="002C48ED">
        <w:rPr>
          <w:i/>
          <w:lang w:val="en-GB"/>
        </w:rPr>
        <w:t>Wilson Bulletin</w:t>
      </w:r>
      <w:r>
        <w:rPr>
          <w:lang w:val="en-GB"/>
        </w:rPr>
        <w:t xml:space="preserve">, </w:t>
      </w:r>
      <w:r w:rsidRPr="002C48ED">
        <w:rPr>
          <w:lang w:val="en-GB"/>
        </w:rPr>
        <w:t>92: 248.</w:t>
      </w:r>
    </w:p>
    <w:p w:rsidR="00DE16D7" w:rsidRPr="002C48ED" w:rsidRDefault="00DE16D7" w:rsidP="00DE16D7">
      <w:pPr>
        <w:spacing w:line="480" w:lineRule="auto"/>
        <w:ind w:hanging="284"/>
        <w:rPr>
          <w:lang w:val="en-US"/>
        </w:rPr>
      </w:pPr>
      <w:proofErr w:type="spellStart"/>
      <w:r w:rsidRPr="002C48ED">
        <w:rPr>
          <w:lang w:val="en-GB"/>
        </w:rPr>
        <w:t>Beisiegel</w:t>
      </w:r>
      <w:proofErr w:type="spellEnd"/>
      <w:r w:rsidRPr="002C48ED">
        <w:rPr>
          <w:lang w:val="en-GB"/>
        </w:rPr>
        <w:t xml:space="preserve">, B. de </w:t>
      </w:r>
      <w:proofErr w:type="gramStart"/>
      <w:r w:rsidRPr="002C48ED">
        <w:rPr>
          <w:lang w:val="en-GB"/>
        </w:rPr>
        <w:t xml:space="preserve">Mello  </w:t>
      </w:r>
      <w:r>
        <w:rPr>
          <w:lang w:val="en-GB"/>
        </w:rPr>
        <w:t>(</w:t>
      </w:r>
      <w:proofErr w:type="gramEnd"/>
      <w:r w:rsidRPr="002C48ED">
        <w:rPr>
          <w:lang w:val="en-GB"/>
        </w:rPr>
        <w:t>2007</w:t>
      </w:r>
      <w:r>
        <w:rPr>
          <w:lang w:val="en-GB"/>
        </w:rPr>
        <w:t>)</w:t>
      </w:r>
      <w:r w:rsidRPr="002C48ED">
        <w:rPr>
          <w:lang w:val="en-GB"/>
        </w:rPr>
        <w:t xml:space="preserve">.  </w:t>
      </w:r>
      <w:proofErr w:type="gramStart"/>
      <w:r w:rsidRPr="002C48ED">
        <w:rPr>
          <w:lang w:val="en-GB"/>
        </w:rPr>
        <w:t>Foraging association between Coatis (</w:t>
      </w:r>
      <w:proofErr w:type="spellStart"/>
      <w:r w:rsidRPr="002C48ED">
        <w:rPr>
          <w:i/>
          <w:lang w:val="en-GB"/>
        </w:rPr>
        <w:t>Nasua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nasua</w:t>
      </w:r>
      <w:proofErr w:type="spellEnd"/>
      <w:r w:rsidRPr="002C48ED">
        <w:rPr>
          <w:lang w:val="en-GB"/>
        </w:rPr>
        <w:t>) and birds of the Atlantic Forest, Brazil.</w:t>
      </w:r>
      <w:proofErr w:type="gramEnd"/>
      <w:r w:rsidRPr="002C48ED">
        <w:rPr>
          <w:lang w:val="en-GB"/>
        </w:rPr>
        <w:t xml:space="preserve">  </w:t>
      </w:r>
      <w:proofErr w:type="spellStart"/>
      <w:r w:rsidRPr="002C48ED">
        <w:rPr>
          <w:i/>
          <w:lang w:val="en-US"/>
        </w:rPr>
        <w:t>Biotropica</w:t>
      </w:r>
      <w:proofErr w:type="spellEnd"/>
      <w:r>
        <w:rPr>
          <w:lang w:val="en-US"/>
        </w:rPr>
        <w:t>,</w:t>
      </w:r>
      <w:r w:rsidRPr="002C48ED">
        <w:rPr>
          <w:lang w:val="en-US"/>
        </w:rPr>
        <w:t xml:space="preserve"> 39</w:t>
      </w:r>
      <w:r>
        <w:rPr>
          <w:lang w:val="en-US"/>
        </w:rPr>
        <w:t>,</w:t>
      </w:r>
      <w:r w:rsidRPr="002C48ED">
        <w:rPr>
          <w:lang w:val="en-US"/>
        </w:rPr>
        <w:t xml:space="preserve"> 283-285.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 xml:space="preserve">Coates Estrada, R. &amp; Estrada, A. </w:t>
      </w:r>
      <w:r>
        <w:rPr>
          <w:lang w:val="en-GB"/>
        </w:rPr>
        <w:t>(</w:t>
      </w:r>
      <w:r w:rsidRPr="002C48ED">
        <w:rPr>
          <w:lang w:val="en-GB"/>
        </w:rPr>
        <w:t>1989</w:t>
      </w:r>
      <w:r>
        <w:rPr>
          <w:lang w:val="en-GB"/>
        </w:rPr>
        <w:t>)</w:t>
      </w:r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</w:t>
      </w:r>
      <w:proofErr w:type="gramStart"/>
      <w:r w:rsidRPr="002C48ED">
        <w:rPr>
          <w:lang w:val="en-GB"/>
        </w:rPr>
        <w:t xml:space="preserve">Avian attendance and foraging at army-ant swarms in the tropical rainforest of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 xml:space="preserve">Los </w:t>
          </w:r>
          <w:proofErr w:type="spellStart"/>
          <w:r w:rsidRPr="002C48ED">
            <w:rPr>
              <w:lang w:val="en-GB"/>
            </w:rPr>
            <w:t>Tuxtlas</w:t>
          </w:r>
        </w:smartTag>
        <w:proofErr w:type="spellEnd"/>
        <w:r w:rsidRPr="002C48ED">
          <w:rPr>
            <w:lang w:val="en-GB"/>
          </w:rPr>
          <w:t xml:space="preserve">, </w:t>
        </w:r>
        <w:smartTag w:uri="urn:schemas-microsoft-com:office:smarttags" w:element="State">
          <w:r w:rsidRPr="002C48ED">
            <w:rPr>
              <w:lang w:val="en-GB"/>
            </w:rPr>
            <w:t>Veracruz</w:t>
          </w:r>
        </w:smartTag>
        <w:r w:rsidRPr="002C48ED">
          <w:rPr>
            <w:lang w:val="en-GB"/>
          </w:rPr>
          <w:t xml:space="preserve">, </w:t>
        </w:r>
        <w:smartTag w:uri="urn:schemas-microsoft-com:office:smarttags" w:element="country-region">
          <w:r w:rsidRPr="002C48ED">
            <w:rPr>
              <w:lang w:val="en-GB"/>
            </w:rPr>
            <w:t>Mexico</w:t>
          </w:r>
        </w:smartTag>
      </w:smartTag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 xml:space="preserve">Journal of Tropical </w:t>
      </w:r>
      <w:r w:rsidRPr="005C6E7E">
        <w:rPr>
          <w:lang w:val="en-GB"/>
        </w:rPr>
        <w:t>Ecology</w:t>
      </w:r>
      <w:r>
        <w:rPr>
          <w:lang w:val="en-GB"/>
        </w:rPr>
        <w:t xml:space="preserve">, </w:t>
      </w:r>
      <w:r w:rsidRPr="005C6E7E">
        <w:rPr>
          <w:lang w:val="en-GB"/>
        </w:rPr>
        <w:t>5</w:t>
      </w:r>
      <w:r>
        <w:rPr>
          <w:lang w:val="en-GB"/>
        </w:rPr>
        <w:t>,</w:t>
      </w:r>
      <w:r w:rsidRPr="002C48ED">
        <w:rPr>
          <w:lang w:val="en-GB"/>
        </w:rPr>
        <w:t xml:space="preserve"> 281-292.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>Dean, W.R.J. &amp; MacDonald, I.A.W.</w:t>
      </w:r>
      <w:proofErr w:type="gramEnd"/>
      <w:r w:rsidRPr="002C48ED">
        <w:rPr>
          <w:lang w:val="en-GB"/>
        </w:rPr>
        <w:t xml:space="preserve">  </w:t>
      </w:r>
      <w:proofErr w:type="gramStart"/>
      <w:r>
        <w:rPr>
          <w:lang w:val="en-GB"/>
        </w:rPr>
        <w:t>(</w:t>
      </w:r>
      <w:r w:rsidRPr="002C48ED">
        <w:rPr>
          <w:lang w:val="en-GB"/>
        </w:rPr>
        <w:t>1981</w:t>
      </w:r>
      <w:r>
        <w:rPr>
          <w:lang w:val="en-GB"/>
        </w:rPr>
        <w:t>)</w:t>
      </w:r>
      <w:r w:rsidRPr="002C48ED">
        <w:rPr>
          <w:lang w:val="en-GB"/>
        </w:rPr>
        <w:t>. A review of African birds feeding in association with mammals.</w:t>
      </w:r>
      <w:proofErr w:type="gramEnd"/>
      <w:r w:rsidRPr="002C48ED">
        <w:rPr>
          <w:lang w:val="en-GB"/>
        </w:rPr>
        <w:t xml:space="preserve">  </w:t>
      </w:r>
      <w:r w:rsidRPr="005C6E7E">
        <w:rPr>
          <w:i/>
          <w:lang w:val="en-GB"/>
        </w:rPr>
        <w:t>Ostrich</w:t>
      </w:r>
      <w:r>
        <w:rPr>
          <w:lang w:val="en-GB"/>
        </w:rPr>
        <w:t>,</w:t>
      </w:r>
      <w:r w:rsidRPr="002C48ED">
        <w:rPr>
          <w:lang w:val="en-GB"/>
        </w:rPr>
        <w:t xml:space="preserve"> 52</w:t>
      </w:r>
      <w:r>
        <w:rPr>
          <w:lang w:val="en-GB"/>
        </w:rPr>
        <w:t>,</w:t>
      </w:r>
      <w:r w:rsidRPr="002C48ED">
        <w:rPr>
          <w:lang w:val="en-GB"/>
        </w:rPr>
        <w:t xml:space="preserve"> 135-155.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 xml:space="preserve">Della-Flora, F., </w:t>
      </w:r>
      <w:proofErr w:type="spellStart"/>
      <w:r w:rsidRPr="002C48ED">
        <w:rPr>
          <w:lang w:val="en-GB"/>
        </w:rPr>
        <w:t>Melo</w:t>
      </w:r>
      <w:proofErr w:type="spellEnd"/>
      <w:r w:rsidRPr="002C48ED">
        <w:rPr>
          <w:lang w:val="en-GB"/>
        </w:rPr>
        <w:t xml:space="preserve">, G.L., </w:t>
      </w:r>
      <w:proofErr w:type="spellStart"/>
      <w:r w:rsidRPr="002C48ED">
        <w:rPr>
          <w:lang w:val="en-GB"/>
        </w:rPr>
        <w:t>Sponchiado</w:t>
      </w:r>
      <w:proofErr w:type="spellEnd"/>
      <w:r w:rsidRPr="002C48ED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J.</w:t>
          </w:r>
        </w:smartTag>
        <w:r w:rsidRPr="002C48ED">
          <w:rPr>
            <w:lang w:val="en-GB"/>
          </w:rPr>
          <w:t xml:space="preserve"> </w:t>
        </w:r>
        <w:smartTag w:uri="urn:schemas-microsoft-com:office:smarttags" w:element="State">
          <w:r w:rsidRPr="002C48ED">
            <w:rPr>
              <w:lang w:val="en-GB"/>
            </w:rPr>
            <w:t>&amp;</w:t>
          </w:r>
        </w:smartTag>
        <w:r w:rsidRPr="002C48ED">
          <w:rPr>
            <w:lang w:val="en-GB"/>
          </w:rPr>
          <w:t xml:space="preserve"> </w:t>
        </w:r>
        <w:proofErr w:type="spellStart"/>
        <w:smartTag w:uri="urn:schemas-microsoft-com:office:smarttags" w:element="State">
          <w:r w:rsidRPr="002C48ED">
            <w:rPr>
              <w:lang w:val="en-GB"/>
            </w:rPr>
            <w:t>Cáceres</w:t>
          </w:r>
        </w:smartTag>
        <w:proofErr w:type="spellEnd"/>
        <w:r w:rsidRPr="002C48ED">
          <w:rPr>
            <w:lang w:val="en-GB"/>
          </w:rPr>
          <w:t xml:space="preserve">, </w:t>
        </w:r>
        <w:smartTag w:uri="urn:schemas-microsoft-com:office:smarttags" w:element="State">
          <w:r w:rsidRPr="002C48ED">
            <w:rPr>
              <w:lang w:val="en-GB"/>
            </w:rPr>
            <w:t>N.C.</w:t>
          </w:r>
        </w:smartTag>
      </w:smartTag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2013</w:t>
      </w:r>
      <w:r>
        <w:rPr>
          <w:lang w:val="en-GB"/>
        </w:rPr>
        <w:t>)</w:t>
      </w:r>
      <w:r w:rsidRPr="002C48ED">
        <w:rPr>
          <w:lang w:val="en-GB"/>
        </w:rPr>
        <w:t xml:space="preserve">. Association of the southern Amazon Red Squirrel </w:t>
      </w:r>
      <w:proofErr w:type="spellStart"/>
      <w:r w:rsidRPr="002C48ED">
        <w:rPr>
          <w:i/>
          <w:lang w:val="en-GB"/>
        </w:rPr>
        <w:t>Urosciurus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spadiceus</w:t>
      </w:r>
      <w:proofErr w:type="spellEnd"/>
      <w:r w:rsidRPr="002C48ED">
        <w:rPr>
          <w:lang w:val="en-GB"/>
        </w:rPr>
        <w:t xml:space="preserve"> </w:t>
      </w:r>
      <w:proofErr w:type="spellStart"/>
      <w:r w:rsidRPr="002C48ED">
        <w:rPr>
          <w:lang w:val="en-GB"/>
        </w:rPr>
        <w:t>Olfers</w:t>
      </w:r>
      <w:proofErr w:type="spellEnd"/>
      <w:r w:rsidRPr="002C48ED">
        <w:rPr>
          <w:lang w:val="en-GB"/>
        </w:rPr>
        <w:t xml:space="preserve">, 1818 with mixed species bird flocks.  </w:t>
      </w:r>
      <w:r w:rsidRPr="002C48ED">
        <w:rPr>
          <w:i/>
          <w:lang w:val="en-GB"/>
        </w:rPr>
        <w:t>Mammalia</w:t>
      </w:r>
      <w:r>
        <w:rPr>
          <w:lang w:val="en-GB"/>
        </w:rPr>
        <w:t xml:space="preserve">, </w:t>
      </w:r>
      <w:r w:rsidRPr="002C48ED">
        <w:rPr>
          <w:lang w:val="en-GB"/>
        </w:rPr>
        <w:t>77</w:t>
      </w:r>
      <w:r>
        <w:rPr>
          <w:lang w:val="en-GB"/>
        </w:rPr>
        <w:t xml:space="preserve">, </w:t>
      </w:r>
      <w:r w:rsidRPr="002C48ED">
        <w:rPr>
          <w:lang w:val="en-GB"/>
        </w:rPr>
        <w:t>113-117.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Di Giacomo, A.S. &amp; Di Giacomo, A.G.  </w:t>
      </w:r>
      <w:r>
        <w:rPr>
          <w:lang w:val="en-GB"/>
        </w:rPr>
        <w:t>(</w:t>
      </w:r>
      <w:r w:rsidRPr="002C48ED">
        <w:rPr>
          <w:lang w:val="en-GB"/>
        </w:rPr>
        <w:t>2006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Observations</w:t>
      </w:r>
      <w:proofErr w:type="gramEnd"/>
      <w:r w:rsidRPr="002C48ED">
        <w:rPr>
          <w:lang w:val="en-GB"/>
        </w:rPr>
        <w:t xml:space="preserve"> of Strange-tailed Tyrants (</w:t>
      </w:r>
      <w:proofErr w:type="spellStart"/>
      <w:r w:rsidRPr="002C48ED">
        <w:rPr>
          <w:i/>
          <w:lang w:val="en-GB"/>
        </w:rPr>
        <w:t>Alectrurus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risora</w:t>
      </w:r>
      <w:proofErr w:type="spellEnd"/>
      <w:r w:rsidRPr="002C48ED">
        <w:rPr>
          <w:lang w:val="en-GB"/>
        </w:rPr>
        <w:t xml:space="preserve">) and other grassland birds following army ants and armadillos.  </w:t>
      </w:r>
      <w:r w:rsidRPr="002C48ED">
        <w:rPr>
          <w:i/>
          <w:lang w:val="en-GB"/>
        </w:rPr>
        <w:t>Journal of Field Ornithology</w:t>
      </w:r>
      <w:r>
        <w:rPr>
          <w:lang w:val="en-GB"/>
        </w:rPr>
        <w:t xml:space="preserve">, </w:t>
      </w:r>
      <w:r w:rsidRPr="002C48ED">
        <w:rPr>
          <w:lang w:val="en-GB"/>
        </w:rPr>
        <w:t>77</w:t>
      </w:r>
      <w:r>
        <w:rPr>
          <w:lang w:val="en-GB"/>
        </w:rPr>
        <w:t>,</w:t>
      </w:r>
      <w:r w:rsidRPr="002C48ED">
        <w:rPr>
          <w:lang w:val="en-GB"/>
        </w:rPr>
        <w:t xml:space="preserve"> 266-268.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 xml:space="preserve">D’Angelo, G.B. &amp; </w:t>
      </w:r>
      <w:proofErr w:type="spellStart"/>
      <w:r w:rsidRPr="002C48ED">
        <w:rPr>
          <w:lang w:val="en-GB"/>
        </w:rPr>
        <w:t>Sazima</w:t>
      </w:r>
      <w:proofErr w:type="spellEnd"/>
      <w:r w:rsidRPr="002C48ED">
        <w:rPr>
          <w:lang w:val="en-GB"/>
        </w:rPr>
        <w:t>, I.</w:t>
      </w:r>
      <w:proofErr w:type="gramEnd"/>
      <w:r w:rsidRPr="002C48ED">
        <w:rPr>
          <w:lang w:val="en-GB"/>
        </w:rPr>
        <w:t xml:space="preserve">  </w:t>
      </w:r>
      <w:proofErr w:type="gramStart"/>
      <w:r>
        <w:rPr>
          <w:lang w:val="en-GB"/>
        </w:rPr>
        <w:t>(</w:t>
      </w:r>
      <w:r w:rsidRPr="002C48ED">
        <w:rPr>
          <w:lang w:val="en-GB"/>
        </w:rPr>
        <w:t>2014</w:t>
      </w:r>
      <w:r>
        <w:rPr>
          <w:lang w:val="en-GB"/>
        </w:rPr>
        <w:t>)</w:t>
      </w:r>
      <w:r w:rsidRPr="002C48ED">
        <w:rPr>
          <w:lang w:val="en-GB"/>
        </w:rPr>
        <w:t xml:space="preserve">. Commensal association of </w:t>
      </w:r>
      <w:proofErr w:type="spellStart"/>
      <w:r w:rsidRPr="002C48ED">
        <w:rPr>
          <w:lang w:val="en-GB"/>
        </w:rPr>
        <w:t>piscivorous</w:t>
      </w:r>
      <w:proofErr w:type="spellEnd"/>
      <w:r w:rsidRPr="002C48ED">
        <w:rPr>
          <w:lang w:val="en-GB"/>
        </w:rPr>
        <w:t xml:space="preserve"> birds with foraging otters in </w:t>
      </w:r>
      <w:proofErr w:type="spellStart"/>
      <w:r w:rsidRPr="002C48ED">
        <w:rPr>
          <w:lang w:val="en-GB"/>
        </w:rPr>
        <w:t>southeastern</w:t>
      </w:r>
      <w:proofErr w:type="spellEnd"/>
      <w:r w:rsidRPr="002C48ED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Brazil</w:t>
          </w:r>
        </w:smartTag>
      </w:smartTag>
      <w:r w:rsidRPr="002C48ED">
        <w:rPr>
          <w:lang w:val="en-GB"/>
        </w:rPr>
        <w:t xml:space="preserve">, and a comparison with such a relationship of </w:t>
      </w:r>
      <w:proofErr w:type="spellStart"/>
      <w:r w:rsidRPr="002C48ED">
        <w:rPr>
          <w:lang w:val="en-GB"/>
        </w:rPr>
        <w:t>piscivorous</w:t>
      </w:r>
      <w:proofErr w:type="spellEnd"/>
      <w:r w:rsidRPr="002C48ED">
        <w:rPr>
          <w:lang w:val="en-GB"/>
        </w:rPr>
        <w:t xml:space="preserve"> birds with cormorants.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Journal of Natural History</w:t>
      </w:r>
      <w:r>
        <w:rPr>
          <w:lang w:val="en-GB"/>
        </w:rPr>
        <w:t>,</w:t>
      </w:r>
      <w:r w:rsidRPr="002C48ED">
        <w:rPr>
          <w:lang w:val="en-GB"/>
        </w:rPr>
        <w:t xml:space="preserve"> 48</w:t>
      </w:r>
      <w:r>
        <w:rPr>
          <w:lang w:val="en-GB"/>
        </w:rPr>
        <w:t>,</w:t>
      </w:r>
      <w:r w:rsidRPr="002C48ED">
        <w:rPr>
          <w:lang w:val="en-GB"/>
        </w:rPr>
        <w:t xml:space="preserve"> 241-249.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Fontaine, R.  </w:t>
      </w:r>
      <w:proofErr w:type="gramStart"/>
      <w:r>
        <w:rPr>
          <w:lang w:val="en-GB"/>
        </w:rPr>
        <w:t>(</w:t>
      </w:r>
      <w:r w:rsidRPr="002C48ED">
        <w:rPr>
          <w:lang w:val="en-GB"/>
        </w:rPr>
        <w:t>1980</w:t>
      </w:r>
      <w:r>
        <w:rPr>
          <w:lang w:val="en-GB"/>
        </w:rPr>
        <w:t>)</w:t>
      </w:r>
      <w:r w:rsidRPr="002C48ED">
        <w:rPr>
          <w:lang w:val="en-GB"/>
        </w:rPr>
        <w:t>. Observations on the foraging association of Double-toothed Kites and White-faced Capuchin Monkeys.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Auk</w:t>
      </w:r>
      <w:r>
        <w:rPr>
          <w:i/>
          <w:lang w:val="en-GB"/>
        </w:rPr>
        <w:t>,</w:t>
      </w:r>
      <w:r w:rsidRPr="002C48ED">
        <w:rPr>
          <w:lang w:val="en-GB"/>
        </w:rPr>
        <w:t xml:space="preserve"> </w:t>
      </w:r>
      <w:r w:rsidRPr="002C48ED">
        <w:rPr>
          <w:i/>
          <w:lang w:val="en-GB"/>
        </w:rPr>
        <w:t>97</w:t>
      </w:r>
      <w:r>
        <w:rPr>
          <w:lang w:val="en-GB"/>
        </w:rPr>
        <w:t>,</w:t>
      </w:r>
      <w:r w:rsidRPr="002C48ED">
        <w:rPr>
          <w:lang w:val="en-GB"/>
        </w:rPr>
        <w:t xml:space="preserve"> 94-98.</w:t>
      </w:r>
    </w:p>
    <w:p w:rsidR="00DE16D7" w:rsidRPr="002C48ED" w:rsidRDefault="00DE16D7" w:rsidP="00DE16D7">
      <w:pPr>
        <w:spacing w:line="480" w:lineRule="auto"/>
        <w:ind w:hanging="284"/>
        <w:rPr>
          <w:lang w:val="en-US"/>
        </w:rPr>
      </w:pPr>
      <w:r w:rsidRPr="002C48ED">
        <w:rPr>
          <w:lang w:val="en-GB"/>
        </w:rPr>
        <w:lastRenderedPageBreak/>
        <w:t xml:space="preserve">Fox, A.G. &amp; Young, R.F.  </w:t>
      </w:r>
      <w:r>
        <w:rPr>
          <w:lang w:val="en-GB"/>
        </w:rPr>
        <w:t>(</w:t>
      </w:r>
      <w:r w:rsidRPr="002C48ED">
        <w:rPr>
          <w:lang w:val="en-GB"/>
        </w:rPr>
        <w:t>2012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Foraging</w:t>
      </w:r>
      <w:proofErr w:type="gramEnd"/>
      <w:r w:rsidRPr="002C48ED">
        <w:rPr>
          <w:lang w:val="en-GB"/>
        </w:rPr>
        <w:t xml:space="preserve"> interactions between wading birds and strand-feeding bottlenose dolphins (</w:t>
      </w:r>
      <w:proofErr w:type="spellStart"/>
      <w:r w:rsidRPr="002C48ED">
        <w:rPr>
          <w:i/>
          <w:lang w:val="en-GB"/>
        </w:rPr>
        <w:t>Tursiops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truncatus</w:t>
      </w:r>
      <w:proofErr w:type="spellEnd"/>
      <w:r w:rsidRPr="002C48ED">
        <w:rPr>
          <w:lang w:val="en-GB"/>
        </w:rPr>
        <w:t xml:space="preserve">) in a coastal salt marsh.  </w:t>
      </w:r>
      <w:r w:rsidRPr="005939B2">
        <w:rPr>
          <w:bCs/>
          <w:i/>
          <w:lang w:val="en-US"/>
        </w:rPr>
        <w:t>Canadian Journal of Zoology</w:t>
      </w:r>
      <w:r>
        <w:rPr>
          <w:bCs/>
          <w:lang w:val="en-US"/>
        </w:rPr>
        <w:t xml:space="preserve">, </w:t>
      </w:r>
      <w:r>
        <w:rPr>
          <w:lang w:val="en-US"/>
        </w:rPr>
        <w:t>90, 744-752.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Gosper</w:t>
      </w:r>
      <w:proofErr w:type="spellEnd"/>
      <w:r w:rsidRPr="002C48ED">
        <w:rPr>
          <w:lang w:val="en-GB"/>
        </w:rPr>
        <w:t xml:space="preserve">, C.R.  </w:t>
      </w:r>
      <w:r>
        <w:rPr>
          <w:lang w:val="en-GB"/>
        </w:rPr>
        <w:t>(</w:t>
      </w:r>
      <w:r w:rsidRPr="002C48ED">
        <w:rPr>
          <w:lang w:val="en-GB"/>
        </w:rPr>
        <w:t>2008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A</w:t>
      </w:r>
      <w:proofErr w:type="gramEnd"/>
      <w:r w:rsidRPr="002C48ED">
        <w:rPr>
          <w:lang w:val="en-GB"/>
        </w:rPr>
        <w:t xml:space="preserve"> foraging association between an Australasian Grebe and a freshwater turtle.  </w:t>
      </w:r>
      <w:proofErr w:type="gramStart"/>
      <w:r w:rsidRPr="002C48ED">
        <w:rPr>
          <w:i/>
          <w:lang w:val="en-GB"/>
        </w:rPr>
        <w:t>Australian Field Ornithology</w:t>
      </w:r>
      <w:r>
        <w:rPr>
          <w:lang w:val="en-GB"/>
        </w:rPr>
        <w:t>,</w:t>
      </w:r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25</w:t>
      </w:r>
      <w:r>
        <w:rPr>
          <w:lang w:val="en-GB"/>
        </w:rPr>
        <w:t>,</w:t>
      </w:r>
      <w:r w:rsidRPr="002C48ED">
        <w:rPr>
          <w:lang w:val="en-GB"/>
        </w:rPr>
        <w:t xml:space="preserve"> 46.</w:t>
      </w:r>
      <w:proofErr w:type="gramEnd"/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DE16D7">
        <w:rPr>
          <w:lang w:val="en-US"/>
        </w:rPr>
        <w:t>Grover, J.J. &amp; Olla, B.L. (1983).</w:t>
      </w:r>
      <w:proofErr w:type="gramEnd"/>
      <w:r w:rsidRPr="00DE16D7">
        <w:rPr>
          <w:lang w:val="en-US"/>
        </w:rPr>
        <w:t xml:space="preserve"> </w:t>
      </w:r>
      <w:proofErr w:type="gramStart"/>
      <w:r w:rsidRPr="002C48ED">
        <w:rPr>
          <w:lang w:val="en-GB"/>
        </w:rPr>
        <w:t>The role of the Rhinoceros Auklet (</w:t>
      </w:r>
      <w:proofErr w:type="spellStart"/>
      <w:r w:rsidRPr="002C48ED">
        <w:rPr>
          <w:i/>
          <w:lang w:val="en-GB"/>
        </w:rPr>
        <w:t>Cerorhinca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monocerata</w:t>
      </w:r>
      <w:proofErr w:type="spellEnd"/>
      <w:r w:rsidRPr="002C48ED">
        <w:rPr>
          <w:lang w:val="en-GB"/>
        </w:rPr>
        <w:t xml:space="preserve">) in mixed-species feeding assemblages of seabirds in the </w:t>
      </w:r>
      <w:smartTag w:uri="urn:schemas-microsoft-com:office:smarttags" w:element="PlaceType">
        <w:r w:rsidRPr="002C48ED">
          <w:rPr>
            <w:lang w:val="en-GB"/>
          </w:rPr>
          <w:t>Strait</w:t>
        </w:r>
      </w:smartTag>
      <w:r w:rsidRPr="002C48ED">
        <w:rPr>
          <w:lang w:val="en-GB"/>
        </w:rPr>
        <w:t xml:space="preserve"> of </w:t>
      </w:r>
      <w:smartTag w:uri="urn:schemas-microsoft-com:office:smarttags" w:element="PlaceName">
        <w:r w:rsidRPr="002C48ED">
          <w:rPr>
            <w:lang w:val="en-GB"/>
          </w:rPr>
          <w:t>Juan</w:t>
        </w:r>
      </w:smartTag>
      <w:r w:rsidRPr="002C48ED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de Fuca</w:t>
          </w:r>
        </w:smartTag>
        <w:r w:rsidRPr="002C48ED">
          <w:rPr>
            <w:lang w:val="en-GB"/>
          </w:rPr>
          <w:t xml:space="preserve">, </w:t>
        </w:r>
        <w:smartTag w:uri="urn:schemas-microsoft-com:office:smarttags" w:element="State">
          <w:r w:rsidRPr="002C48ED">
            <w:rPr>
              <w:lang w:val="en-GB"/>
            </w:rPr>
            <w:t>Washington</w:t>
          </w:r>
        </w:smartTag>
      </w:smartTag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Auk</w:t>
      </w:r>
      <w:r>
        <w:rPr>
          <w:lang w:val="en-GB"/>
        </w:rPr>
        <w:t xml:space="preserve">, </w:t>
      </w:r>
      <w:r w:rsidRPr="002C48ED">
        <w:rPr>
          <w:lang w:val="en-GB"/>
        </w:rPr>
        <w:t>100</w:t>
      </w:r>
      <w:r>
        <w:rPr>
          <w:lang w:val="en-GB"/>
        </w:rPr>
        <w:t>,</w:t>
      </w:r>
      <w:r w:rsidRPr="002C48ED">
        <w:rPr>
          <w:lang w:val="en-GB"/>
        </w:rPr>
        <w:t xml:space="preserve"> 979-982.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DE16D7">
        <w:rPr>
          <w:lang w:val="en-US"/>
        </w:rPr>
        <w:t>Gyimesi</w:t>
      </w:r>
      <w:proofErr w:type="spellEnd"/>
      <w:r w:rsidRPr="00DE16D7">
        <w:rPr>
          <w:lang w:val="en-US"/>
        </w:rPr>
        <w:t xml:space="preserve">, A., van </w:t>
      </w:r>
      <w:proofErr w:type="spellStart"/>
      <w:r w:rsidRPr="00DE16D7">
        <w:rPr>
          <w:lang w:val="en-US"/>
        </w:rPr>
        <w:t>Lith</w:t>
      </w:r>
      <w:proofErr w:type="spellEnd"/>
      <w:r w:rsidRPr="00DE16D7">
        <w:rPr>
          <w:lang w:val="en-US"/>
        </w:rPr>
        <w:t xml:space="preserve">, B. </w:t>
      </w:r>
      <w:proofErr w:type="gramStart"/>
      <w:r w:rsidRPr="00DE16D7">
        <w:rPr>
          <w:lang w:val="en-US"/>
        </w:rPr>
        <w:t xml:space="preserve">&amp;  </w:t>
      </w:r>
      <w:proofErr w:type="spellStart"/>
      <w:r w:rsidRPr="00DE16D7">
        <w:rPr>
          <w:lang w:val="en-US"/>
        </w:rPr>
        <w:t>Nolet</w:t>
      </w:r>
      <w:proofErr w:type="spellEnd"/>
      <w:proofErr w:type="gramEnd"/>
      <w:r w:rsidRPr="00DE16D7">
        <w:rPr>
          <w:lang w:val="en-US"/>
        </w:rPr>
        <w:t xml:space="preserve">, B.A. (2012). </w:t>
      </w:r>
      <w:r w:rsidRPr="002C48ED">
        <w:rPr>
          <w:lang w:val="en-GB"/>
        </w:rPr>
        <w:t xml:space="preserve">Commensal foraging with </w:t>
      </w:r>
      <w:proofErr w:type="spellStart"/>
      <w:r w:rsidRPr="002C48ED">
        <w:rPr>
          <w:lang w:val="en-GB"/>
        </w:rPr>
        <w:t>Bewick’s</w:t>
      </w:r>
      <w:proofErr w:type="spellEnd"/>
      <w:r w:rsidRPr="002C48ED">
        <w:rPr>
          <w:lang w:val="en-GB"/>
        </w:rPr>
        <w:t xml:space="preserve"> Swans </w:t>
      </w:r>
      <w:r w:rsidRPr="002C48ED">
        <w:rPr>
          <w:i/>
          <w:lang w:val="en-GB"/>
        </w:rPr>
        <w:t xml:space="preserve">Cygnus </w:t>
      </w:r>
      <w:proofErr w:type="spellStart"/>
      <w:r w:rsidRPr="002C48ED">
        <w:rPr>
          <w:i/>
          <w:lang w:val="en-GB"/>
        </w:rPr>
        <w:t>bewickii</w:t>
      </w:r>
      <w:proofErr w:type="spellEnd"/>
      <w:r w:rsidRPr="002C48ED">
        <w:rPr>
          <w:lang w:val="en-GB"/>
        </w:rPr>
        <w:t xml:space="preserve"> doubles instantaneous intake rate of Common </w:t>
      </w:r>
      <w:proofErr w:type="spellStart"/>
      <w:r w:rsidRPr="002C48ED">
        <w:rPr>
          <w:lang w:val="en-GB"/>
        </w:rPr>
        <w:t>Pochards</w:t>
      </w:r>
      <w:proofErr w:type="spellEnd"/>
      <w:r w:rsidRPr="002C48ED">
        <w:rPr>
          <w:lang w:val="en-GB"/>
        </w:rPr>
        <w:t xml:space="preserve"> </w:t>
      </w:r>
      <w:proofErr w:type="spellStart"/>
      <w:r w:rsidRPr="002C48ED">
        <w:rPr>
          <w:i/>
          <w:lang w:val="en-GB"/>
        </w:rPr>
        <w:t>Aythya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ferina</w:t>
      </w:r>
      <w:proofErr w:type="spellEnd"/>
      <w:r w:rsidRPr="002C48ED">
        <w:rPr>
          <w:lang w:val="en-GB"/>
        </w:rPr>
        <w:t xml:space="preserve">. </w:t>
      </w:r>
      <w:proofErr w:type="spellStart"/>
      <w:r w:rsidRPr="002C48ED">
        <w:rPr>
          <w:i/>
          <w:lang w:val="en-GB"/>
        </w:rPr>
        <w:t>Ardea</w:t>
      </w:r>
      <w:proofErr w:type="spellEnd"/>
      <w:r>
        <w:rPr>
          <w:lang w:val="en-GB"/>
        </w:rPr>
        <w:t xml:space="preserve">, </w:t>
      </w:r>
      <w:r w:rsidRPr="002C48ED">
        <w:rPr>
          <w:lang w:val="en-GB"/>
        </w:rPr>
        <w:t>100</w:t>
      </w:r>
      <w:r>
        <w:rPr>
          <w:lang w:val="en-GB"/>
        </w:rPr>
        <w:t>,</w:t>
      </w:r>
      <w:r w:rsidRPr="002C48ED">
        <w:rPr>
          <w:lang w:val="en-GB"/>
        </w:rPr>
        <w:t xml:space="preserve"> 55-62.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Haemig</w:t>
      </w:r>
      <w:proofErr w:type="spellEnd"/>
      <w:r w:rsidRPr="002C48ED">
        <w:rPr>
          <w:lang w:val="en-GB"/>
        </w:rPr>
        <w:t xml:space="preserve">, P.D. </w:t>
      </w:r>
      <w:r>
        <w:rPr>
          <w:lang w:val="en-GB"/>
        </w:rPr>
        <w:t>(</w:t>
      </w:r>
      <w:r w:rsidRPr="002C48ED">
        <w:rPr>
          <w:lang w:val="en-GB"/>
        </w:rPr>
        <w:t>1989</w:t>
      </w:r>
      <w:r>
        <w:rPr>
          <w:lang w:val="en-GB"/>
        </w:rPr>
        <w:t>)</w:t>
      </w:r>
      <w:r w:rsidRPr="002C48ED">
        <w:rPr>
          <w:lang w:val="en-GB"/>
        </w:rPr>
        <w:t xml:space="preserve">. Brown Jays as army ant followers.  </w:t>
      </w:r>
      <w:r w:rsidRPr="00AC4674">
        <w:rPr>
          <w:i/>
          <w:lang w:val="en-GB"/>
        </w:rPr>
        <w:t>Condor</w:t>
      </w:r>
      <w:r>
        <w:rPr>
          <w:lang w:val="en-GB"/>
        </w:rPr>
        <w:t xml:space="preserve">, </w:t>
      </w:r>
      <w:r w:rsidRPr="00AC4674">
        <w:rPr>
          <w:lang w:val="en-GB"/>
        </w:rPr>
        <w:t>91</w:t>
      </w:r>
      <w:r>
        <w:rPr>
          <w:lang w:val="en-GB"/>
        </w:rPr>
        <w:t xml:space="preserve">, </w:t>
      </w:r>
      <w:r w:rsidRPr="002C48ED">
        <w:rPr>
          <w:lang w:val="en-GB"/>
        </w:rPr>
        <w:t>1008-1009.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Harrison, C.S.  </w:t>
      </w:r>
      <w:r>
        <w:rPr>
          <w:lang w:val="en-GB"/>
        </w:rPr>
        <w:t>(</w:t>
      </w:r>
      <w:r w:rsidRPr="002C48ED">
        <w:rPr>
          <w:lang w:val="en-GB"/>
        </w:rPr>
        <w:t>1979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gramStart"/>
      <w:r w:rsidRPr="002C48ED">
        <w:rPr>
          <w:lang w:val="en-GB"/>
        </w:rPr>
        <w:t>The</w:t>
      </w:r>
      <w:proofErr w:type="gramEnd"/>
      <w:r w:rsidRPr="002C48ED">
        <w:rPr>
          <w:lang w:val="en-GB"/>
        </w:rPr>
        <w:t xml:space="preserve"> association of marine birds and feeding </w:t>
      </w:r>
      <w:proofErr w:type="spellStart"/>
      <w:r w:rsidRPr="002C48ED">
        <w:rPr>
          <w:lang w:val="en-GB"/>
        </w:rPr>
        <w:t>gray</w:t>
      </w:r>
      <w:proofErr w:type="spellEnd"/>
      <w:r w:rsidRPr="002C48ED">
        <w:rPr>
          <w:lang w:val="en-GB"/>
        </w:rPr>
        <w:t xml:space="preserve"> whales.  </w:t>
      </w:r>
      <w:r w:rsidRPr="002C48ED">
        <w:rPr>
          <w:i/>
          <w:lang w:val="en-GB"/>
        </w:rPr>
        <w:t>Condor</w:t>
      </w:r>
      <w:r>
        <w:rPr>
          <w:lang w:val="en-GB"/>
        </w:rPr>
        <w:t>,</w:t>
      </w:r>
      <w:r w:rsidRPr="002C48ED">
        <w:rPr>
          <w:lang w:val="en-GB"/>
        </w:rPr>
        <w:t xml:space="preserve"> 81</w:t>
      </w:r>
      <w:r>
        <w:rPr>
          <w:lang w:val="en-GB"/>
        </w:rPr>
        <w:t>,</w:t>
      </w:r>
      <w:r w:rsidRPr="002C48ED">
        <w:rPr>
          <w:lang w:val="en-GB"/>
        </w:rPr>
        <w:t xml:space="preserve"> 93-95.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Hebshi</w:t>
      </w:r>
      <w:proofErr w:type="spellEnd"/>
      <w:r w:rsidRPr="002C48ED">
        <w:rPr>
          <w:lang w:val="en-GB"/>
        </w:rPr>
        <w:t xml:space="preserve">, A.J.,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Duffy</w:t>
          </w:r>
        </w:smartTag>
        <w:r w:rsidRPr="002C48ED">
          <w:rPr>
            <w:lang w:val="en-GB"/>
          </w:rPr>
          <w:t xml:space="preserve">, </w:t>
        </w:r>
        <w:smartTag w:uri="urn:schemas-microsoft-com:office:smarttags" w:element="State">
          <w:r w:rsidRPr="002C48ED">
            <w:rPr>
              <w:lang w:val="en-GB"/>
            </w:rPr>
            <w:t>D.C.</w:t>
          </w:r>
        </w:smartTag>
      </w:smartTag>
      <w:r w:rsidRPr="002C48ED">
        <w:rPr>
          <w:lang w:val="en-GB"/>
        </w:rPr>
        <w:t xml:space="preserve"> </w:t>
      </w:r>
      <w:proofErr w:type="spellStart"/>
      <w:r w:rsidRPr="002C48ED">
        <w:rPr>
          <w:lang w:val="en-GB"/>
        </w:rPr>
        <w:t>Hyrenbach</w:t>
      </w:r>
      <w:proofErr w:type="spellEnd"/>
      <w:r w:rsidRPr="002C48ED">
        <w:rPr>
          <w:lang w:val="en-GB"/>
        </w:rPr>
        <w:t xml:space="preserve"> K.D.  </w:t>
      </w:r>
      <w:r>
        <w:rPr>
          <w:lang w:val="en-GB"/>
        </w:rPr>
        <w:t>(</w:t>
      </w:r>
      <w:r w:rsidRPr="002C48ED">
        <w:rPr>
          <w:lang w:val="en-GB"/>
        </w:rPr>
        <w:t>2008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Associations</w:t>
      </w:r>
      <w:proofErr w:type="gramEnd"/>
      <w:r w:rsidRPr="002C48ED">
        <w:rPr>
          <w:lang w:val="en-GB"/>
        </w:rPr>
        <w:t xml:space="preserve"> between seabirds and subsurface predators around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Oahu</w:t>
          </w:r>
        </w:smartTag>
        <w:r w:rsidRPr="002C48ED">
          <w:rPr>
            <w:lang w:val="en-GB"/>
          </w:rPr>
          <w:t xml:space="preserve">, </w:t>
        </w:r>
        <w:smartTag w:uri="urn:schemas-microsoft-com:office:smarttags" w:element="State">
          <w:r w:rsidRPr="002C48ED">
            <w:rPr>
              <w:lang w:val="en-GB"/>
            </w:rPr>
            <w:t>Hawaii</w:t>
          </w:r>
        </w:smartTag>
      </w:smartTag>
      <w:r>
        <w:rPr>
          <w:lang w:val="en-GB"/>
        </w:rPr>
        <w:t xml:space="preserve">.  </w:t>
      </w:r>
      <w:r w:rsidRPr="002B616E">
        <w:rPr>
          <w:i/>
          <w:lang w:val="en-GB"/>
        </w:rPr>
        <w:t>Aquatic Biology</w:t>
      </w:r>
      <w:r>
        <w:rPr>
          <w:lang w:val="en-GB"/>
        </w:rPr>
        <w:t>, 4,</w:t>
      </w:r>
      <w:r w:rsidRPr="002C48ED">
        <w:rPr>
          <w:lang w:val="en-GB"/>
        </w:rPr>
        <w:t xml:space="preserve"> 89-98.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>Herring, G. &amp; Herring, H.K.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2007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Commensal</w:t>
      </w:r>
      <w:proofErr w:type="gramEnd"/>
      <w:r w:rsidRPr="002C48ED">
        <w:rPr>
          <w:lang w:val="en-GB"/>
        </w:rPr>
        <w:t xml:space="preserve"> feeding of Great Egrets with Black-tailed Deer.  </w:t>
      </w:r>
      <w:r w:rsidRPr="002C48ED">
        <w:rPr>
          <w:i/>
          <w:lang w:val="en-GB"/>
        </w:rPr>
        <w:t>Western Birds</w:t>
      </w:r>
      <w:r>
        <w:rPr>
          <w:lang w:val="en-GB"/>
        </w:rPr>
        <w:t>,</w:t>
      </w:r>
      <w:r w:rsidRPr="002C48ED">
        <w:rPr>
          <w:lang w:val="en-GB"/>
        </w:rPr>
        <w:t xml:space="preserve"> 38</w:t>
      </w:r>
      <w:r>
        <w:rPr>
          <w:lang w:val="en-GB"/>
        </w:rPr>
        <w:t>,</w:t>
      </w:r>
      <w:r w:rsidRPr="002C48ED">
        <w:rPr>
          <w:lang w:val="en-GB"/>
        </w:rPr>
        <w:t xml:space="preserve"> 299-302.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Kamler</w:t>
      </w:r>
      <w:proofErr w:type="spellEnd"/>
      <w:r w:rsidRPr="002C48ED">
        <w:rPr>
          <w:lang w:val="en-GB"/>
        </w:rPr>
        <w:t xml:space="preserve">, J.F., </w:t>
      </w:r>
      <w:proofErr w:type="spellStart"/>
      <w:r w:rsidRPr="002C48ED">
        <w:rPr>
          <w:lang w:val="en-GB"/>
        </w:rPr>
        <w:t>Suinyuy</w:t>
      </w:r>
      <w:proofErr w:type="spellEnd"/>
      <w:r w:rsidRPr="002C48ED">
        <w:rPr>
          <w:lang w:val="en-GB"/>
        </w:rPr>
        <w:t>, T.N. &amp; Goulding, W.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2008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Cattle</w:t>
      </w:r>
      <w:proofErr w:type="gramEnd"/>
      <w:r w:rsidRPr="002C48ED">
        <w:rPr>
          <w:lang w:val="en-GB"/>
        </w:rPr>
        <w:t xml:space="preserve"> Egret and Common Ostrich associations in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South Africa</w:t>
          </w:r>
        </w:smartTag>
      </w:smartTag>
      <w:r>
        <w:rPr>
          <w:lang w:val="en-GB"/>
        </w:rPr>
        <w:t xml:space="preserve">.  </w:t>
      </w:r>
      <w:r w:rsidRPr="00FE26A0">
        <w:rPr>
          <w:i/>
          <w:lang w:val="en-GB"/>
        </w:rPr>
        <w:t>Ostrich</w:t>
      </w:r>
      <w:r>
        <w:rPr>
          <w:lang w:val="en-GB"/>
        </w:rPr>
        <w:t>, 79,</w:t>
      </w:r>
      <w:r w:rsidRPr="002C48ED">
        <w:rPr>
          <w:lang w:val="en-GB"/>
        </w:rPr>
        <w:t xml:space="preserve"> 105-106.</w:t>
      </w:r>
    </w:p>
    <w:p w:rsidR="00DE16D7" w:rsidRPr="00DE16D7" w:rsidRDefault="00DE16D7" w:rsidP="00DE16D7">
      <w:pPr>
        <w:spacing w:line="480" w:lineRule="auto"/>
        <w:ind w:hanging="284"/>
      </w:pPr>
      <w:proofErr w:type="spellStart"/>
      <w:r w:rsidRPr="00524420">
        <w:t>Komar</w:t>
      </w:r>
      <w:proofErr w:type="spellEnd"/>
      <w:r w:rsidRPr="00524420">
        <w:t>, O. &amp; Hanks, C.</w:t>
      </w:r>
      <w:proofErr w:type="gramStart"/>
      <w:r w:rsidRPr="00524420">
        <w:t xml:space="preserve">K.  </w:t>
      </w:r>
      <w:r w:rsidRPr="00DE16D7">
        <w:rPr>
          <w:lang w:val="en-US"/>
        </w:rPr>
        <w:t>(2002</w:t>
      </w:r>
      <w:proofErr w:type="gramEnd"/>
      <w:r w:rsidRPr="00DE16D7">
        <w:rPr>
          <w:lang w:val="en-US"/>
        </w:rPr>
        <w:t xml:space="preserve">). </w:t>
      </w:r>
      <w:proofErr w:type="gramStart"/>
      <w:r w:rsidRPr="002C48ED">
        <w:rPr>
          <w:lang w:val="en-GB"/>
        </w:rPr>
        <w:t>Fan-tailed Warbler foraging with nine-banded armadillos.</w:t>
      </w:r>
      <w:proofErr w:type="gramEnd"/>
      <w:r w:rsidRPr="002C48ED">
        <w:rPr>
          <w:lang w:val="en-GB"/>
        </w:rPr>
        <w:t xml:space="preserve">  </w:t>
      </w:r>
      <w:r w:rsidRPr="00DE16D7">
        <w:rPr>
          <w:i/>
        </w:rPr>
        <w:t>Wilson Bulletin</w:t>
      </w:r>
      <w:r w:rsidRPr="00DE16D7">
        <w:t>, 114, 526-528.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t>Kruuk</w:t>
      </w:r>
      <w:proofErr w:type="spellEnd"/>
      <w:r w:rsidRPr="002C48ED">
        <w:t xml:space="preserve">, H., </w:t>
      </w:r>
      <w:proofErr w:type="spellStart"/>
      <w:r w:rsidRPr="002C48ED">
        <w:t>Kanchanasaka</w:t>
      </w:r>
      <w:proofErr w:type="spellEnd"/>
      <w:r w:rsidRPr="002C48ED">
        <w:t xml:space="preserve">, B., O’Sullivan, S. &amp; </w:t>
      </w:r>
      <w:proofErr w:type="spellStart"/>
      <w:r w:rsidRPr="002C48ED">
        <w:t>Wanghongsa</w:t>
      </w:r>
      <w:proofErr w:type="spellEnd"/>
      <w:r w:rsidRPr="002C48ED">
        <w:t xml:space="preserve">, </w:t>
      </w:r>
      <w:proofErr w:type="gramStart"/>
      <w:r w:rsidRPr="002C48ED">
        <w:t xml:space="preserve">S.  </w:t>
      </w:r>
      <w:r w:rsidRPr="00DE16D7">
        <w:rPr>
          <w:lang w:val="en-US"/>
        </w:rPr>
        <w:t>(</w:t>
      </w:r>
      <w:r w:rsidRPr="002C48ED">
        <w:rPr>
          <w:lang w:val="en-GB"/>
        </w:rPr>
        <w:t>1993</w:t>
      </w:r>
      <w:proofErr w:type="gramEnd"/>
      <w:r>
        <w:rPr>
          <w:lang w:val="en-GB"/>
        </w:rPr>
        <w:t>)</w:t>
      </w:r>
      <w:r w:rsidRPr="002C48ED">
        <w:rPr>
          <w:lang w:val="en-GB"/>
        </w:rPr>
        <w:t xml:space="preserve">.  Kingfishers </w:t>
      </w:r>
      <w:proofErr w:type="spellStart"/>
      <w:r w:rsidRPr="002C48ED">
        <w:rPr>
          <w:i/>
          <w:lang w:val="en-GB"/>
        </w:rPr>
        <w:t>Halcycon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capensis</w:t>
      </w:r>
      <w:proofErr w:type="spellEnd"/>
      <w:r w:rsidRPr="002C48ED">
        <w:rPr>
          <w:lang w:val="en-GB"/>
        </w:rPr>
        <w:t xml:space="preserve"> and </w:t>
      </w:r>
      <w:proofErr w:type="spellStart"/>
      <w:r w:rsidRPr="002C48ED">
        <w:rPr>
          <w:i/>
          <w:lang w:val="en-GB"/>
        </w:rPr>
        <w:t>Alcedo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atthis</w:t>
      </w:r>
      <w:proofErr w:type="spellEnd"/>
      <w:r w:rsidRPr="002C48ED">
        <w:rPr>
          <w:lang w:val="en-GB"/>
        </w:rPr>
        <w:t xml:space="preserve"> and Pond-heron </w:t>
      </w:r>
      <w:proofErr w:type="spellStart"/>
      <w:r w:rsidRPr="002C48ED">
        <w:rPr>
          <w:i/>
          <w:lang w:val="en-GB"/>
        </w:rPr>
        <w:t>Ardeola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proofErr w:type="gramStart"/>
      <w:r w:rsidRPr="002C48ED">
        <w:rPr>
          <w:i/>
          <w:lang w:val="en-GB"/>
        </w:rPr>
        <w:t>bacchus</w:t>
      </w:r>
      <w:proofErr w:type="spellEnd"/>
      <w:proofErr w:type="gramEnd"/>
      <w:r w:rsidRPr="002C48ED">
        <w:rPr>
          <w:lang w:val="en-GB"/>
        </w:rPr>
        <w:t xml:space="preserve"> association with otters </w:t>
      </w:r>
      <w:proofErr w:type="spellStart"/>
      <w:r w:rsidRPr="002C48ED">
        <w:rPr>
          <w:i/>
          <w:lang w:val="en-GB"/>
        </w:rPr>
        <w:t>Lutra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perspicillata</w:t>
      </w:r>
      <w:proofErr w:type="spellEnd"/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 xml:space="preserve">Natural History Bulletin of the </w:t>
      </w:r>
      <w:smartTag w:uri="urn:schemas-microsoft-com:office:smarttags" w:element="country-region">
        <w:smartTag w:uri="urn:schemas-microsoft-com:office:smarttags" w:element="place">
          <w:r w:rsidRPr="002C48ED">
            <w:rPr>
              <w:i/>
              <w:lang w:val="en-GB"/>
            </w:rPr>
            <w:t>Siam</w:t>
          </w:r>
        </w:smartTag>
      </w:smartTag>
      <w:r w:rsidRPr="002C48ED">
        <w:rPr>
          <w:i/>
          <w:lang w:val="en-GB"/>
        </w:rPr>
        <w:t xml:space="preserve"> Society</w:t>
      </w:r>
      <w:r>
        <w:rPr>
          <w:lang w:val="en-GB"/>
        </w:rPr>
        <w:t>,</w:t>
      </w:r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41</w:t>
      </w:r>
      <w:r>
        <w:rPr>
          <w:lang w:val="en-GB"/>
        </w:rPr>
        <w:t>,</w:t>
      </w:r>
      <w:r w:rsidRPr="002C48ED">
        <w:rPr>
          <w:lang w:val="en-GB"/>
        </w:rPr>
        <w:t xml:space="preserve"> 67-68.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lastRenderedPageBreak/>
        <w:t>Kushlan</w:t>
      </w:r>
      <w:proofErr w:type="spellEnd"/>
      <w:r w:rsidRPr="002C48ED">
        <w:rPr>
          <w:lang w:val="en-GB"/>
        </w:rPr>
        <w:t xml:space="preserve">, J.A. </w:t>
      </w:r>
      <w:r>
        <w:rPr>
          <w:lang w:val="en-GB"/>
        </w:rPr>
        <w:t>(</w:t>
      </w:r>
      <w:r w:rsidRPr="002C48ED">
        <w:rPr>
          <w:lang w:val="en-GB"/>
        </w:rPr>
        <w:t>1978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gramStart"/>
      <w:r w:rsidRPr="002C48ED">
        <w:rPr>
          <w:lang w:val="en-GB"/>
        </w:rPr>
        <w:t>Commensalism in the Little Blue Heron.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Auk</w:t>
      </w:r>
      <w:r>
        <w:rPr>
          <w:lang w:val="en-GB"/>
        </w:rPr>
        <w:t xml:space="preserve">, </w:t>
      </w:r>
      <w:r w:rsidRPr="002C48ED">
        <w:rPr>
          <w:lang w:val="en-GB"/>
        </w:rPr>
        <w:t>95</w:t>
      </w:r>
      <w:r>
        <w:rPr>
          <w:lang w:val="en-GB"/>
        </w:rPr>
        <w:t>,</w:t>
      </w:r>
      <w:r w:rsidRPr="002C48ED">
        <w:rPr>
          <w:lang w:val="en-GB"/>
        </w:rPr>
        <w:t xml:space="preserve"> 677-681.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Källander</w:t>
      </w:r>
      <w:proofErr w:type="spellEnd"/>
      <w:r w:rsidRPr="002C48ED">
        <w:rPr>
          <w:lang w:val="en-GB"/>
        </w:rPr>
        <w:t xml:space="preserve">, H. </w:t>
      </w:r>
      <w:r>
        <w:rPr>
          <w:lang w:val="en-GB"/>
        </w:rPr>
        <w:t>(</w:t>
      </w:r>
      <w:r w:rsidRPr="002C48ED">
        <w:rPr>
          <w:lang w:val="en-GB"/>
        </w:rPr>
        <w:t>1993</w:t>
      </w:r>
      <w:r>
        <w:rPr>
          <w:lang w:val="en-GB"/>
        </w:rPr>
        <w:t>)</w:t>
      </w:r>
      <w:r w:rsidRPr="002C48ED">
        <w:rPr>
          <w:lang w:val="en-GB"/>
        </w:rPr>
        <w:t xml:space="preserve">. </w:t>
      </w:r>
      <w:proofErr w:type="gramStart"/>
      <w:r w:rsidRPr="002C48ED">
        <w:rPr>
          <w:lang w:val="en-GB"/>
        </w:rPr>
        <w:t xml:space="preserve">Commensal feeding associations between Yellow Wagtails </w:t>
      </w:r>
      <w:proofErr w:type="spellStart"/>
      <w:r w:rsidRPr="002C48ED">
        <w:rPr>
          <w:i/>
          <w:lang w:val="en-GB"/>
        </w:rPr>
        <w:t>Motacilla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flava</w:t>
      </w:r>
      <w:proofErr w:type="spellEnd"/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and cattle.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Ibis</w:t>
      </w:r>
      <w:r>
        <w:rPr>
          <w:lang w:val="en-GB"/>
        </w:rPr>
        <w:t xml:space="preserve">, </w:t>
      </w:r>
      <w:r w:rsidRPr="002C48ED">
        <w:rPr>
          <w:lang w:val="en-GB"/>
        </w:rPr>
        <w:t>135</w:t>
      </w:r>
      <w:r>
        <w:rPr>
          <w:lang w:val="en-GB"/>
        </w:rPr>
        <w:t>,</w:t>
      </w:r>
      <w:r w:rsidRPr="002C48ED">
        <w:rPr>
          <w:lang w:val="en-GB"/>
        </w:rPr>
        <w:t xml:space="preserve"> 97-100.</w:t>
      </w:r>
    </w:p>
    <w:p w:rsidR="00DE16D7" w:rsidRPr="002C48ED" w:rsidRDefault="00DE16D7" w:rsidP="00DE16D7">
      <w:pPr>
        <w:spacing w:line="480" w:lineRule="auto"/>
        <w:ind w:hanging="284"/>
      </w:pPr>
      <w:proofErr w:type="spellStart"/>
      <w:proofErr w:type="gramStart"/>
      <w:r w:rsidRPr="002C48ED">
        <w:rPr>
          <w:lang w:val="en-GB"/>
        </w:rPr>
        <w:t>McCanch</w:t>
      </w:r>
      <w:proofErr w:type="spellEnd"/>
      <w:r w:rsidRPr="002C48ED">
        <w:rPr>
          <w:lang w:val="en-GB"/>
        </w:rPr>
        <w:t xml:space="preserve">, N.V., &amp; </w:t>
      </w:r>
      <w:proofErr w:type="spellStart"/>
      <w:r w:rsidRPr="002C48ED">
        <w:rPr>
          <w:lang w:val="en-GB"/>
        </w:rPr>
        <w:t>McCanch</w:t>
      </w:r>
      <w:proofErr w:type="spellEnd"/>
      <w:r w:rsidRPr="002C48ED">
        <w:rPr>
          <w:lang w:val="en-GB"/>
        </w:rPr>
        <w:t xml:space="preserve"> M. (1982).</w:t>
      </w:r>
      <w:proofErr w:type="gramEnd"/>
      <w:r w:rsidRPr="002C48ED">
        <w:rPr>
          <w:lang w:val="en-GB"/>
        </w:rPr>
        <w:t xml:space="preserve"> </w:t>
      </w:r>
      <w:proofErr w:type="gramStart"/>
      <w:r w:rsidRPr="002C48ED">
        <w:rPr>
          <w:lang w:val="en-GB"/>
        </w:rPr>
        <w:t>Feeding association between mole and juvenile song thrush.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</w:rPr>
        <w:t>British Birds</w:t>
      </w:r>
      <w:r>
        <w:t>,</w:t>
      </w:r>
      <w:r w:rsidRPr="002C48ED">
        <w:rPr>
          <w:i/>
        </w:rPr>
        <w:t xml:space="preserve"> </w:t>
      </w:r>
      <w:r w:rsidRPr="002C48ED">
        <w:t>75</w:t>
      </w:r>
      <w:r>
        <w:t>,</w:t>
      </w:r>
      <w:r w:rsidRPr="002C48ED">
        <w:t xml:space="preserve"> 90.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524420">
        <w:rPr>
          <w:lang w:val="en-US"/>
        </w:rPr>
        <w:t xml:space="preserve">Pedersen, A.Ø., Lier, M., </w:t>
      </w:r>
      <w:proofErr w:type="spellStart"/>
      <w:r w:rsidRPr="00524420">
        <w:rPr>
          <w:lang w:val="en-US"/>
        </w:rPr>
        <w:t>Routti</w:t>
      </w:r>
      <w:proofErr w:type="spellEnd"/>
      <w:r w:rsidRPr="00524420">
        <w:rPr>
          <w:lang w:val="en-US"/>
        </w:rPr>
        <w:t>, H., Christiansen, H.H</w:t>
      </w:r>
      <w:proofErr w:type="gramStart"/>
      <w:r w:rsidRPr="00524420">
        <w:rPr>
          <w:lang w:val="en-US"/>
        </w:rPr>
        <w:t>. &amp;</w:t>
      </w:r>
      <w:proofErr w:type="gramEnd"/>
      <w:r w:rsidRPr="00524420">
        <w:rPr>
          <w:lang w:val="en-US"/>
        </w:rPr>
        <w:t xml:space="preserve"> </w:t>
      </w:r>
      <w:proofErr w:type="spellStart"/>
      <w:r w:rsidRPr="00524420">
        <w:rPr>
          <w:lang w:val="en-US"/>
        </w:rPr>
        <w:t>Fuglei</w:t>
      </w:r>
      <w:proofErr w:type="spellEnd"/>
      <w:r w:rsidRPr="00524420">
        <w:rPr>
          <w:lang w:val="en-US"/>
        </w:rPr>
        <w:t xml:space="preserve">, E. (2006). </w:t>
      </w:r>
      <w:proofErr w:type="gramStart"/>
      <w:r w:rsidRPr="002C48ED">
        <w:rPr>
          <w:lang w:val="en-GB"/>
        </w:rPr>
        <w:t>Co-feeding between Svalbard Rock Ptarmigan (</w:t>
      </w:r>
      <w:proofErr w:type="spellStart"/>
      <w:r w:rsidRPr="002C48ED">
        <w:rPr>
          <w:i/>
          <w:lang w:val="en-GB"/>
        </w:rPr>
        <w:t>Lagopus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mutus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hyperboreus</w:t>
      </w:r>
      <w:proofErr w:type="spellEnd"/>
      <w:r w:rsidRPr="002C48ED">
        <w:rPr>
          <w:lang w:val="en-GB"/>
        </w:rPr>
        <w:t>) and Svalbard Reindeer (</w:t>
      </w:r>
      <w:proofErr w:type="spellStart"/>
      <w:r w:rsidRPr="002C48ED">
        <w:rPr>
          <w:i/>
          <w:lang w:val="en-GB"/>
        </w:rPr>
        <w:t>Rangifer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tarandus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platyrhynchus</w:t>
      </w:r>
      <w:proofErr w:type="spellEnd"/>
      <w:r w:rsidRPr="002C48ED">
        <w:rPr>
          <w:lang w:val="en-GB"/>
        </w:rPr>
        <w:t>).</w:t>
      </w:r>
      <w:proofErr w:type="gramEnd"/>
      <w:r w:rsidRPr="002C48ED">
        <w:rPr>
          <w:lang w:val="en-GB"/>
        </w:rPr>
        <w:t xml:space="preserve">  </w:t>
      </w:r>
      <w:smartTag w:uri="urn:schemas-microsoft-com:office:smarttags" w:element="place">
        <w:r w:rsidRPr="003C21B3">
          <w:rPr>
            <w:i/>
            <w:lang w:val="en-GB"/>
          </w:rPr>
          <w:t>Arctic</w:t>
        </w:r>
      </w:smartTag>
      <w:r>
        <w:rPr>
          <w:lang w:val="en-GB"/>
        </w:rPr>
        <w:t xml:space="preserve">, </w:t>
      </w:r>
      <w:r w:rsidRPr="003C21B3">
        <w:rPr>
          <w:lang w:val="en-GB"/>
        </w:rPr>
        <w:t>59</w:t>
      </w:r>
      <w:r>
        <w:rPr>
          <w:lang w:val="en-GB"/>
        </w:rPr>
        <w:t>,</w:t>
      </w:r>
      <w:r w:rsidRPr="002C48ED">
        <w:rPr>
          <w:lang w:val="en-GB"/>
        </w:rPr>
        <w:t xml:space="preserve"> 61-64.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Pitman, R.L.  </w:t>
      </w:r>
      <w:r>
        <w:rPr>
          <w:lang w:val="en-GB"/>
        </w:rPr>
        <w:t>(</w:t>
      </w:r>
      <w:r w:rsidRPr="002C48ED">
        <w:rPr>
          <w:lang w:val="en-GB"/>
        </w:rPr>
        <w:t>1993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Seabird</w:t>
      </w:r>
      <w:proofErr w:type="gramEnd"/>
      <w:r w:rsidRPr="002C48ED">
        <w:rPr>
          <w:lang w:val="en-GB"/>
        </w:rPr>
        <w:t xml:space="preserve"> associations with marine turtles in the eastern Pacific.  </w:t>
      </w:r>
      <w:r w:rsidRPr="002C48ED">
        <w:rPr>
          <w:i/>
          <w:lang w:val="en-GB"/>
        </w:rPr>
        <w:t xml:space="preserve">Colonial </w:t>
      </w:r>
      <w:proofErr w:type="spellStart"/>
      <w:r w:rsidRPr="002C48ED">
        <w:rPr>
          <w:i/>
          <w:lang w:val="en-GB"/>
        </w:rPr>
        <w:t>Waterbirds</w:t>
      </w:r>
      <w:proofErr w:type="spellEnd"/>
      <w:r>
        <w:rPr>
          <w:lang w:val="en-GB"/>
        </w:rPr>
        <w:t xml:space="preserve">, </w:t>
      </w:r>
      <w:r w:rsidRPr="002C48ED">
        <w:rPr>
          <w:lang w:val="en-GB"/>
        </w:rPr>
        <w:t>16</w:t>
      </w:r>
      <w:r>
        <w:rPr>
          <w:lang w:val="en-GB"/>
        </w:rPr>
        <w:t>,</w:t>
      </w:r>
      <w:r w:rsidRPr="002C48ED">
        <w:rPr>
          <w:lang w:val="en-GB"/>
        </w:rPr>
        <w:t xml:space="preserve"> 194-201. 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Rasa, O.A.E.  </w:t>
      </w:r>
      <w:r>
        <w:rPr>
          <w:lang w:val="en-GB"/>
        </w:rPr>
        <w:t>(</w:t>
      </w:r>
      <w:r w:rsidRPr="002C48ED">
        <w:rPr>
          <w:lang w:val="en-GB"/>
        </w:rPr>
        <w:t>1983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Dwarf</w:t>
      </w:r>
      <w:proofErr w:type="gramEnd"/>
      <w:r w:rsidRPr="002C48ED">
        <w:rPr>
          <w:lang w:val="en-GB"/>
        </w:rPr>
        <w:t xml:space="preserve"> Mongoose and hornbill mutualism in the </w:t>
      </w:r>
      <w:proofErr w:type="spellStart"/>
      <w:r w:rsidRPr="002C48ED">
        <w:rPr>
          <w:lang w:val="en-GB"/>
        </w:rPr>
        <w:t>Taru</w:t>
      </w:r>
      <w:proofErr w:type="spellEnd"/>
      <w:r w:rsidRPr="002C48ED">
        <w:rPr>
          <w:lang w:val="en-GB"/>
        </w:rPr>
        <w:t xml:space="preserve"> Desert, Kenya.  </w:t>
      </w:r>
      <w:proofErr w:type="spellStart"/>
      <w:r w:rsidRPr="002C48ED">
        <w:rPr>
          <w:i/>
          <w:lang w:val="en-GB"/>
        </w:rPr>
        <w:t>Behavioral</w:t>
      </w:r>
      <w:proofErr w:type="spellEnd"/>
      <w:r w:rsidRPr="002C48ED">
        <w:rPr>
          <w:i/>
          <w:lang w:val="en-GB"/>
        </w:rPr>
        <w:t xml:space="preserve"> Ecology and </w:t>
      </w:r>
      <w:proofErr w:type="spellStart"/>
      <w:r w:rsidRPr="002C48ED">
        <w:rPr>
          <w:i/>
          <w:lang w:val="en-GB"/>
        </w:rPr>
        <w:t>Sociobiology</w:t>
      </w:r>
      <w:proofErr w:type="spellEnd"/>
      <w:r>
        <w:rPr>
          <w:lang w:val="en-GB"/>
        </w:rPr>
        <w:t xml:space="preserve">, </w:t>
      </w:r>
      <w:r w:rsidRPr="002C48ED">
        <w:rPr>
          <w:lang w:val="en-GB"/>
        </w:rPr>
        <w:t>12</w:t>
      </w:r>
      <w:r>
        <w:rPr>
          <w:lang w:val="en-GB"/>
        </w:rPr>
        <w:t>,</w:t>
      </w:r>
      <w:r w:rsidRPr="002C48ED">
        <w:rPr>
          <w:lang w:val="en-GB"/>
        </w:rPr>
        <w:t xml:space="preserve"> 181-190.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Renfrew, R.B.  </w:t>
      </w:r>
      <w:r>
        <w:rPr>
          <w:lang w:val="en-GB"/>
        </w:rPr>
        <w:t>(</w:t>
      </w:r>
      <w:r w:rsidRPr="002C48ED">
        <w:rPr>
          <w:lang w:val="en-GB"/>
        </w:rPr>
        <w:t>2007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An</w:t>
      </w:r>
      <w:proofErr w:type="gramEnd"/>
      <w:r w:rsidRPr="002C48ED">
        <w:rPr>
          <w:lang w:val="en-GB"/>
        </w:rPr>
        <w:t xml:space="preserve"> interspecific foraging association between Nearctic-Neotropical migrant passerines in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Bolivia</w:t>
          </w:r>
        </w:smartTag>
      </w:smartTag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>Wilson Journal of Ornithology</w:t>
      </w:r>
      <w:r>
        <w:rPr>
          <w:lang w:val="en-GB"/>
        </w:rPr>
        <w:t xml:space="preserve">, </w:t>
      </w:r>
      <w:r w:rsidRPr="002C48ED">
        <w:rPr>
          <w:lang w:val="en-GB"/>
        </w:rPr>
        <w:t>119</w:t>
      </w:r>
      <w:r>
        <w:rPr>
          <w:lang w:val="en-GB"/>
        </w:rPr>
        <w:t>,</w:t>
      </w:r>
      <w:r w:rsidRPr="002C48ED">
        <w:rPr>
          <w:lang w:val="en-GB"/>
        </w:rPr>
        <w:t xml:space="preserve"> 124-126.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Rice, D.W.  </w:t>
      </w:r>
      <w:r>
        <w:rPr>
          <w:lang w:val="en-GB"/>
        </w:rPr>
        <w:t>(</w:t>
      </w:r>
      <w:r w:rsidRPr="002C48ED">
        <w:rPr>
          <w:lang w:val="en-GB"/>
        </w:rPr>
        <w:t>1963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Birds</w:t>
      </w:r>
      <w:proofErr w:type="gramEnd"/>
      <w:r w:rsidRPr="002C48ED">
        <w:rPr>
          <w:lang w:val="en-GB"/>
        </w:rPr>
        <w:t xml:space="preserve"> associating with elephants and hippopotamuses. </w:t>
      </w:r>
      <w:r w:rsidRPr="002C48ED">
        <w:rPr>
          <w:i/>
          <w:lang w:val="en-GB"/>
        </w:rPr>
        <w:t>Auk</w:t>
      </w:r>
      <w:r>
        <w:rPr>
          <w:lang w:val="en-GB"/>
        </w:rPr>
        <w:t xml:space="preserve">, </w:t>
      </w:r>
      <w:r w:rsidRPr="002C48ED">
        <w:rPr>
          <w:lang w:val="en-GB"/>
        </w:rPr>
        <w:t>80</w:t>
      </w:r>
      <w:r>
        <w:rPr>
          <w:lang w:val="en-GB"/>
        </w:rPr>
        <w:t xml:space="preserve">, </w:t>
      </w:r>
      <w:r w:rsidRPr="002C48ED">
        <w:rPr>
          <w:lang w:val="en-GB"/>
        </w:rPr>
        <w:t>196-197.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r w:rsidRPr="002C48ED">
        <w:rPr>
          <w:lang w:val="en-GB"/>
        </w:rPr>
        <w:t>Ridoux</w:t>
      </w:r>
      <w:proofErr w:type="spellEnd"/>
      <w:r w:rsidRPr="002C48ED">
        <w:rPr>
          <w:lang w:val="en-GB"/>
        </w:rPr>
        <w:t xml:space="preserve">, V.  </w:t>
      </w:r>
      <w:r>
        <w:rPr>
          <w:lang w:val="en-GB"/>
        </w:rPr>
        <w:t>(</w:t>
      </w:r>
      <w:r w:rsidRPr="002C48ED">
        <w:rPr>
          <w:lang w:val="en-GB"/>
        </w:rPr>
        <w:t>1987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Feeding</w:t>
      </w:r>
      <w:proofErr w:type="gramEnd"/>
      <w:r w:rsidRPr="002C48ED">
        <w:rPr>
          <w:lang w:val="en-GB"/>
        </w:rPr>
        <w:t xml:space="preserve"> association between seabirds and killer whales, </w:t>
      </w:r>
      <w:proofErr w:type="spellStart"/>
      <w:r w:rsidRPr="002C48ED">
        <w:rPr>
          <w:i/>
          <w:lang w:val="en-GB"/>
        </w:rPr>
        <w:t>Orcinus</w:t>
      </w:r>
      <w:proofErr w:type="spellEnd"/>
      <w:r w:rsidRPr="002C48ED">
        <w:rPr>
          <w:i/>
          <w:lang w:val="en-GB"/>
        </w:rPr>
        <w:t xml:space="preserve"> orca, </w:t>
      </w:r>
      <w:r w:rsidRPr="002C48ED">
        <w:rPr>
          <w:lang w:val="en-GB"/>
        </w:rPr>
        <w:t xml:space="preserve">around sub-Antarctic </w:t>
      </w:r>
      <w:smartTag w:uri="urn:schemas-microsoft-com:office:smarttags" w:element="place">
        <w:smartTag w:uri="urn:schemas-microsoft-com:office:smarttags" w:element="PlaceName">
          <w:r w:rsidRPr="002C48ED">
            <w:rPr>
              <w:lang w:val="en-GB"/>
            </w:rPr>
            <w:t>Crozet</w:t>
          </w:r>
        </w:smartTag>
        <w:r w:rsidRPr="002C48ED">
          <w:rPr>
            <w:lang w:val="en-GB"/>
          </w:rPr>
          <w:t xml:space="preserve"> </w:t>
        </w:r>
        <w:smartTag w:uri="urn:schemas-microsoft-com:office:smarttags" w:element="PlaceType">
          <w:r w:rsidRPr="002C48ED">
            <w:rPr>
              <w:lang w:val="en-GB"/>
            </w:rPr>
            <w:t>Islands</w:t>
          </w:r>
        </w:smartTag>
      </w:smartTag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>Canadian Journal of Zoology</w:t>
      </w:r>
      <w:r>
        <w:rPr>
          <w:lang w:val="en-GB"/>
        </w:rPr>
        <w:t xml:space="preserve">, </w:t>
      </w:r>
      <w:r w:rsidRPr="002C48ED">
        <w:rPr>
          <w:lang w:val="en-GB"/>
        </w:rPr>
        <w:t>65</w:t>
      </w:r>
      <w:r>
        <w:rPr>
          <w:lang w:val="en-GB"/>
        </w:rPr>
        <w:t>,</w:t>
      </w:r>
      <w:r w:rsidRPr="002C48ED">
        <w:rPr>
          <w:lang w:val="en-GB"/>
        </w:rPr>
        <w:t xml:space="preserve"> 2113-2115.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t>Ruggiero, R.G. &amp; Eves, H.E.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1998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Bird</w:t>
      </w:r>
      <w:proofErr w:type="gramEnd"/>
      <w:r w:rsidRPr="002C48ED">
        <w:rPr>
          <w:lang w:val="en-GB"/>
        </w:rPr>
        <w:t xml:space="preserve">-mammal associations in forest openings of northern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Congo</w:t>
          </w:r>
        </w:smartTag>
      </w:smartTag>
      <w:r w:rsidRPr="002C48ED">
        <w:rPr>
          <w:lang w:val="en-GB"/>
        </w:rPr>
        <w:t xml:space="preserve"> (</w:t>
      </w:r>
      <w:proofErr w:type="spellStart"/>
      <w:r w:rsidRPr="002C48ED">
        <w:rPr>
          <w:lang w:val="en-GB"/>
        </w:rPr>
        <w:t>Brazzavile</w:t>
      </w:r>
      <w:proofErr w:type="spellEnd"/>
      <w:r w:rsidRPr="002C48ED">
        <w:rPr>
          <w:lang w:val="en-GB"/>
        </w:rPr>
        <w:t xml:space="preserve">).  </w:t>
      </w:r>
      <w:r w:rsidRPr="002C48ED">
        <w:rPr>
          <w:i/>
          <w:lang w:val="en-GB"/>
        </w:rPr>
        <w:t>African Journal of Ecology</w:t>
      </w:r>
      <w:r>
        <w:rPr>
          <w:lang w:val="en-GB"/>
        </w:rPr>
        <w:t>,</w:t>
      </w:r>
      <w:r w:rsidRPr="002C48ED">
        <w:rPr>
          <w:lang w:val="en-GB"/>
        </w:rPr>
        <w:t xml:space="preserve"> 36</w:t>
      </w:r>
      <w:r>
        <w:rPr>
          <w:lang w:val="en-GB"/>
        </w:rPr>
        <w:t>,</w:t>
      </w:r>
      <w:r w:rsidRPr="002C48ED">
        <w:rPr>
          <w:lang w:val="en-GB"/>
        </w:rPr>
        <w:t xml:space="preserve"> 183-193.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Scott, M.D. &amp; Powell, J.A.  </w:t>
      </w:r>
      <w:r>
        <w:rPr>
          <w:lang w:val="en-GB"/>
        </w:rPr>
        <w:t>(</w:t>
      </w:r>
      <w:r w:rsidRPr="002C48ED">
        <w:rPr>
          <w:lang w:val="en-GB"/>
        </w:rPr>
        <w:t>1982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Commensal</w:t>
      </w:r>
      <w:proofErr w:type="gramEnd"/>
      <w:r w:rsidRPr="002C48ED">
        <w:rPr>
          <w:lang w:val="en-GB"/>
        </w:rPr>
        <w:t xml:space="preserve"> feeding of Little Blue Herons with Manatees.  </w:t>
      </w:r>
      <w:r w:rsidRPr="002C48ED">
        <w:rPr>
          <w:i/>
          <w:lang w:val="en-GB"/>
        </w:rPr>
        <w:t>Wilson Bulletin</w:t>
      </w:r>
      <w:r>
        <w:rPr>
          <w:lang w:val="en-GB"/>
        </w:rPr>
        <w:t xml:space="preserve">, </w:t>
      </w:r>
      <w:r w:rsidRPr="002C48ED">
        <w:rPr>
          <w:lang w:val="en-GB"/>
        </w:rPr>
        <w:t>94</w:t>
      </w:r>
      <w:r>
        <w:rPr>
          <w:lang w:val="en-GB"/>
        </w:rPr>
        <w:t>,</w:t>
      </w:r>
      <w:r w:rsidRPr="002C48ED">
        <w:rPr>
          <w:lang w:val="en-GB"/>
        </w:rPr>
        <w:t xml:space="preserve"> 215-216.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Sharrock, J.T.R. </w:t>
      </w:r>
      <w:r>
        <w:rPr>
          <w:lang w:val="en-GB"/>
        </w:rPr>
        <w:t>(</w:t>
      </w:r>
      <w:r w:rsidRPr="002C48ED">
        <w:rPr>
          <w:lang w:val="en-GB"/>
        </w:rPr>
        <w:t>1982</w:t>
      </w:r>
      <w:r>
        <w:rPr>
          <w:lang w:val="en-GB"/>
        </w:rPr>
        <w:t>)</w:t>
      </w:r>
      <w:r w:rsidRPr="002C48ED">
        <w:rPr>
          <w:lang w:val="en-GB"/>
        </w:rPr>
        <w:t xml:space="preserve">.  </w:t>
      </w:r>
      <w:proofErr w:type="gramStart"/>
      <w:r w:rsidRPr="002C48ED">
        <w:rPr>
          <w:lang w:val="en-GB"/>
        </w:rPr>
        <w:t>Feeding association between mole and birds.</w:t>
      </w:r>
      <w:proofErr w:type="gramEnd"/>
      <w:r w:rsidRPr="002C48ED">
        <w:rPr>
          <w:lang w:val="en-GB"/>
        </w:rPr>
        <w:t xml:space="preserve">  </w:t>
      </w:r>
      <w:proofErr w:type="gramStart"/>
      <w:r w:rsidRPr="002C48ED">
        <w:rPr>
          <w:i/>
          <w:lang w:val="en-GB"/>
        </w:rPr>
        <w:t>British Birds</w:t>
      </w:r>
      <w:r>
        <w:rPr>
          <w:lang w:val="en-GB"/>
        </w:rPr>
        <w:t>,</w:t>
      </w:r>
      <w:r w:rsidRPr="002C48ED">
        <w:rPr>
          <w:i/>
          <w:lang w:val="en-GB"/>
        </w:rPr>
        <w:t xml:space="preserve"> </w:t>
      </w:r>
      <w:r>
        <w:rPr>
          <w:lang w:val="en-GB"/>
        </w:rPr>
        <w:t>75,</w:t>
      </w:r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90.</w:t>
      </w:r>
      <w:proofErr w:type="gramEnd"/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gramStart"/>
      <w:r w:rsidRPr="002C48ED">
        <w:rPr>
          <w:lang w:val="en-GB"/>
        </w:rPr>
        <w:lastRenderedPageBreak/>
        <w:t>Short, L.L.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1969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Foraging</w:t>
      </w:r>
      <w:proofErr w:type="gramEnd"/>
      <w:r w:rsidRPr="002C48ED">
        <w:rPr>
          <w:lang w:val="en-GB"/>
        </w:rPr>
        <w:t xml:space="preserve"> association of Green-barred Flickers and Campo Flickers in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Argentina</w:t>
          </w:r>
        </w:smartTag>
      </w:smartTag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>Wilson Bulletin</w:t>
      </w:r>
      <w:r>
        <w:rPr>
          <w:lang w:val="en-GB"/>
        </w:rPr>
        <w:t>,</w:t>
      </w:r>
      <w:r w:rsidRPr="002C48ED">
        <w:rPr>
          <w:lang w:val="en-GB"/>
        </w:rPr>
        <w:t xml:space="preserve"> 81</w:t>
      </w:r>
      <w:r>
        <w:rPr>
          <w:lang w:val="en-GB"/>
        </w:rPr>
        <w:t>,</w:t>
      </w:r>
      <w:r w:rsidRPr="002C48ED">
        <w:rPr>
          <w:lang w:val="en-GB"/>
        </w:rPr>
        <w:t xml:space="preserve"> 468-470. 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Silveira</w:t>
      </w:r>
      <w:proofErr w:type="spellEnd"/>
      <w:r w:rsidRPr="002C48ED">
        <w:rPr>
          <w:lang w:val="en-GB"/>
        </w:rPr>
        <w:t xml:space="preserve">, L., </w:t>
      </w:r>
      <w:proofErr w:type="spellStart"/>
      <w:r w:rsidRPr="002C48ED">
        <w:rPr>
          <w:lang w:val="en-GB"/>
        </w:rPr>
        <w:t>Jácomo</w:t>
      </w:r>
      <w:proofErr w:type="spellEnd"/>
      <w:r w:rsidRPr="002C48ED">
        <w:rPr>
          <w:lang w:val="en-GB"/>
        </w:rPr>
        <w:t xml:space="preserve">, A.T.A., Rodrigues, F.H.G. &amp; </w:t>
      </w:r>
      <w:proofErr w:type="spellStart"/>
      <w:r w:rsidRPr="002C48ED">
        <w:rPr>
          <w:lang w:val="en-GB"/>
        </w:rPr>
        <w:t>Crawshaw</w:t>
      </w:r>
      <w:proofErr w:type="spellEnd"/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</w:t>
      </w:r>
      <w:proofErr w:type="gramStart"/>
      <w:r w:rsidRPr="002C48ED">
        <w:rPr>
          <w:lang w:val="en-GB"/>
        </w:rPr>
        <w:t>P.G.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1997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Hunting</w:t>
      </w:r>
      <w:proofErr w:type="gramEnd"/>
      <w:r w:rsidRPr="002C48ED">
        <w:rPr>
          <w:lang w:val="en-GB"/>
        </w:rPr>
        <w:t xml:space="preserve"> association between the </w:t>
      </w:r>
      <w:proofErr w:type="spellStart"/>
      <w:r w:rsidRPr="002C48ED">
        <w:rPr>
          <w:lang w:val="en-GB"/>
        </w:rPr>
        <w:t>Aplomado</w:t>
      </w:r>
      <w:proofErr w:type="spellEnd"/>
      <w:r w:rsidRPr="002C48ED">
        <w:rPr>
          <w:lang w:val="en-GB"/>
        </w:rPr>
        <w:t xml:space="preserve"> Falcon (</w:t>
      </w:r>
      <w:r w:rsidRPr="002C48ED">
        <w:rPr>
          <w:i/>
          <w:lang w:val="en-GB"/>
        </w:rPr>
        <w:t xml:space="preserve">Falco </w:t>
      </w:r>
      <w:proofErr w:type="spellStart"/>
      <w:r w:rsidRPr="002C48ED">
        <w:rPr>
          <w:i/>
          <w:lang w:val="en-GB"/>
        </w:rPr>
        <w:t>femoralis</w:t>
      </w:r>
      <w:proofErr w:type="spellEnd"/>
      <w:r w:rsidRPr="002C48ED">
        <w:rPr>
          <w:lang w:val="en-GB"/>
        </w:rPr>
        <w:t xml:space="preserve">) and the </w:t>
      </w:r>
      <w:proofErr w:type="spellStart"/>
      <w:r w:rsidRPr="002C48ED">
        <w:rPr>
          <w:lang w:val="en-GB"/>
        </w:rPr>
        <w:t>Maned</w:t>
      </w:r>
      <w:proofErr w:type="spellEnd"/>
      <w:r w:rsidRPr="002C48ED">
        <w:rPr>
          <w:lang w:val="en-GB"/>
        </w:rPr>
        <w:t xml:space="preserve"> Wolf (</w:t>
      </w:r>
      <w:proofErr w:type="spellStart"/>
      <w:r w:rsidRPr="002C48ED">
        <w:rPr>
          <w:i/>
          <w:lang w:val="en-GB"/>
        </w:rPr>
        <w:t>Chrysocyon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brachyurus</w:t>
      </w:r>
      <w:proofErr w:type="spellEnd"/>
      <w:r w:rsidRPr="002C48ED">
        <w:rPr>
          <w:lang w:val="en-GB"/>
        </w:rPr>
        <w:t xml:space="preserve">) in </w:t>
      </w:r>
      <w:proofErr w:type="spellStart"/>
      <w:smartTag w:uri="urn:schemas-microsoft-com:office:smarttags" w:element="PlaceName">
        <w:r w:rsidRPr="002C48ED">
          <w:rPr>
            <w:lang w:val="en-GB"/>
          </w:rPr>
          <w:t>Emas</w:t>
        </w:r>
      </w:smartTag>
      <w:proofErr w:type="spellEnd"/>
      <w:r w:rsidRPr="002C48ED">
        <w:rPr>
          <w:lang w:val="en-GB"/>
        </w:rPr>
        <w:t xml:space="preserve"> </w:t>
      </w:r>
      <w:smartTag w:uri="urn:schemas-microsoft-com:office:smarttags" w:element="PlaceType">
        <w:r w:rsidRPr="002C48ED">
          <w:rPr>
            <w:lang w:val="en-GB"/>
          </w:rPr>
          <w:t>National Park</w:t>
        </w:r>
      </w:smartTag>
      <w:r w:rsidRPr="002C48ED">
        <w:rPr>
          <w:lang w:val="en-GB"/>
        </w:rPr>
        <w:t xml:space="preserve">, </w:t>
      </w:r>
      <w:smartTag w:uri="urn:schemas-microsoft-com:office:smarttags" w:element="place">
        <w:r w:rsidRPr="002C48ED">
          <w:rPr>
            <w:lang w:val="en-GB"/>
          </w:rPr>
          <w:t>Central Brazil</w:t>
        </w:r>
      </w:smartTag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>Condor</w:t>
      </w:r>
      <w:r>
        <w:rPr>
          <w:lang w:val="en-GB"/>
        </w:rPr>
        <w:t xml:space="preserve">, </w:t>
      </w:r>
      <w:r w:rsidRPr="002C48ED">
        <w:rPr>
          <w:lang w:val="en-GB"/>
        </w:rPr>
        <w:t>99</w:t>
      </w:r>
      <w:r>
        <w:rPr>
          <w:lang w:val="en-GB"/>
        </w:rPr>
        <w:t>,</w:t>
      </w:r>
      <w:r w:rsidRPr="002C48ED">
        <w:rPr>
          <w:lang w:val="en-GB"/>
        </w:rPr>
        <w:t xml:space="preserve"> 201-202.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DE16D7">
        <w:rPr>
          <w:lang w:val="en-US"/>
        </w:rPr>
        <w:t>Stenkewitz</w:t>
      </w:r>
      <w:proofErr w:type="spellEnd"/>
      <w:r w:rsidRPr="00DE16D7">
        <w:rPr>
          <w:lang w:val="en-US"/>
        </w:rPr>
        <w:t xml:space="preserve">, U. &amp; </w:t>
      </w:r>
      <w:proofErr w:type="spellStart"/>
      <w:r w:rsidRPr="00DE16D7">
        <w:rPr>
          <w:lang w:val="en-US"/>
        </w:rPr>
        <w:t>Kamler</w:t>
      </w:r>
      <w:proofErr w:type="spellEnd"/>
      <w:r w:rsidRPr="00DE16D7">
        <w:rPr>
          <w:lang w:val="en-US"/>
        </w:rPr>
        <w:t>, J.F.</w:t>
      </w:r>
      <w:proofErr w:type="gramEnd"/>
      <w:r w:rsidRPr="00DE16D7">
        <w:rPr>
          <w:lang w:val="en-US"/>
        </w:rPr>
        <w:t xml:space="preserve">  (</w:t>
      </w:r>
      <w:r w:rsidRPr="002C48ED">
        <w:rPr>
          <w:lang w:val="en-US"/>
        </w:rPr>
        <w:t>2008</w:t>
      </w:r>
      <w:r>
        <w:rPr>
          <w:lang w:val="en-US"/>
        </w:rPr>
        <w:t>)</w:t>
      </w:r>
      <w:proofErr w:type="gramStart"/>
      <w:r w:rsidRPr="002C48ED">
        <w:rPr>
          <w:lang w:val="en-US"/>
        </w:rPr>
        <w:t xml:space="preserve">.  </w:t>
      </w:r>
      <w:r w:rsidRPr="002C48ED">
        <w:rPr>
          <w:lang w:val="en-GB"/>
        </w:rPr>
        <w:t>Birds</w:t>
      </w:r>
      <w:proofErr w:type="gramEnd"/>
      <w:r w:rsidRPr="002C48ED">
        <w:rPr>
          <w:lang w:val="en-GB"/>
        </w:rPr>
        <w:t xml:space="preserve"> feeding in association with bat-eared foxes on </w:t>
      </w:r>
      <w:proofErr w:type="spellStart"/>
      <w:r w:rsidRPr="002C48ED">
        <w:rPr>
          <w:lang w:val="en-GB"/>
        </w:rPr>
        <w:t>Benfontein</w:t>
      </w:r>
      <w:proofErr w:type="spellEnd"/>
      <w:r w:rsidRPr="002C48ED">
        <w:rPr>
          <w:lang w:val="en-GB"/>
        </w:rPr>
        <w:t xml:space="preserve"> Game Farm, </w:t>
      </w:r>
      <w:smartTag w:uri="urn:schemas-microsoft-com:office:smarttags" w:element="place">
        <w:smartTag w:uri="urn:schemas-microsoft-com:office:smarttags" w:element="country-region">
          <w:r w:rsidRPr="002C48ED">
            <w:rPr>
              <w:lang w:val="en-GB"/>
            </w:rPr>
            <w:t>South Africa</w:t>
          </w:r>
        </w:smartTag>
      </w:smartTag>
      <w:r w:rsidRPr="002C48ED">
        <w:rPr>
          <w:lang w:val="en-GB"/>
        </w:rPr>
        <w:t xml:space="preserve">. </w:t>
      </w:r>
      <w:r w:rsidRPr="002C48ED">
        <w:rPr>
          <w:i/>
          <w:lang w:val="en-GB"/>
        </w:rPr>
        <w:t>Ostrich</w:t>
      </w:r>
      <w:r>
        <w:rPr>
          <w:lang w:val="en-GB"/>
        </w:rPr>
        <w:t xml:space="preserve">, </w:t>
      </w:r>
      <w:r w:rsidRPr="002C48ED">
        <w:rPr>
          <w:lang w:val="en-GB"/>
        </w:rPr>
        <w:t>79</w:t>
      </w:r>
      <w:r>
        <w:rPr>
          <w:lang w:val="en-GB"/>
        </w:rPr>
        <w:t>,</w:t>
      </w:r>
      <w:r w:rsidRPr="002C48ED">
        <w:rPr>
          <w:lang w:val="en-GB"/>
        </w:rPr>
        <w:t xml:space="preserve"> 235-237.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524420">
        <w:t>Taylor, W.</w:t>
      </w:r>
      <w:proofErr w:type="gramStart"/>
      <w:r w:rsidRPr="00524420">
        <w:t>A.  &amp;</w:t>
      </w:r>
      <w:proofErr w:type="gramEnd"/>
      <w:r w:rsidRPr="00524420">
        <w:t xml:space="preserve"> Skinner, J.D.  </w:t>
      </w:r>
      <w:r>
        <w:rPr>
          <w:lang w:val="en-GB"/>
        </w:rPr>
        <w:t>(</w:t>
      </w:r>
      <w:r w:rsidRPr="002C48ED">
        <w:rPr>
          <w:lang w:val="en-GB"/>
        </w:rPr>
        <w:t>2001</w:t>
      </w:r>
      <w:r>
        <w:rPr>
          <w:lang w:val="en-GB"/>
        </w:rPr>
        <w:t>)</w:t>
      </w:r>
      <w:r w:rsidRPr="002C48ED">
        <w:rPr>
          <w:lang w:val="en-GB"/>
        </w:rPr>
        <w:t xml:space="preserve">.  </w:t>
      </w:r>
      <w:proofErr w:type="gramStart"/>
      <w:r w:rsidRPr="002C48ED">
        <w:rPr>
          <w:lang w:val="en-GB"/>
        </w:rPr>
        <w:t>Associative</w:t>
      </w:r>
      <w:proofErr w:type="gramEnd"/>
      <w:r w:rsidRPr="002C48ED">
        <w:rPr>
          <w:lang w:val="en-GB"/>
        </w:rPr>
        <w:t xml:space="preserve"> feeding between Ant-eating Chats, </w:t>
      </w:r>
      <w:proofErr w:type="spellStart"/>
      <w:r w:rsidRPr="002C48ED">
        <w:rPr>
          <w:i/>
          <w:lang w:val="en-GB"/>
        </w:rPr>
        <w:t>Myrmecocichla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formicivora</w:t>
      </w:r>
      <w:proofErr w:type="spellEnd"/>
      <w:r w:rsidRPr="002C48ED">
        <w:rPr>
          <w:lang w:val="en-GB"/>
        </w:rPr>
        <w:t xml:space="preserve">, and Aardvarks, </w:t>
      </w:r>
      <w:proofErr w:type="spellStart"/>
      <w:r w:rsidRPr="002C48ED">
        <w:rPr>
          <w:i/>
          <w:lang w:val="en-GB"/>
        </w:rPr>
        <w:t>Orycteropus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afer</w:t>
      </w:r>
      <w:proofErr w:type="spellEnd"/>
      <w:r w:rsidRPr="002C48ED">
        <w:rPr>
          <w:lang w:val="en-GB"/>
        </w:rPr>
        <w:t xml:space="preserve">.  </w:t>
      </w:r>
      <w:r w:rsidRPr="003D3F8D">
        <w:rPr>
          <w:i/>
          <w:lang w:val="en-GB"/>
        </w:rPr>
        <w:t>Ostrich</w:t>
      </w:r>
      <w:r>
        <w:rPr>
          <w:lang w:val="en-GB"/>
        </w:rPr>
        <w:t xml:space="preserve">, </w:t>
      </w:r>
      <w:r w:rsidRPr="003D3F8D">
        <w:rPr>
          <w:lang w:val="en-GB"/>
        </w:rPr>
        <w:t>72</w:t>
      </w:r>
      <w:r>
        <w:rPr>
          <w:lang w:val="en-GB"/>
        </w:rPr>
        <w:t>,</w:t>
      </w:r>
      <w:r w:rsidRPr="002C48ED">
        <w:rPr>
          <w:lang w:val="en-GB"/>
        </w:rPr>
        <w:t xml:space="preserve"> 199-218.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Thiebot</w:t>
      </w:r>
      <w:proofErr w:type="spellEnd"/>
      <w:r w:rsidRPr="002C48ED">
        <w:rPr>
          <w:lang w:val="en-GB"/>
        </w:rPr>
        <w:t>, J-B.</w:t>
      </w:r>
      <w:proofErr w:type="gramEnd"/>
      <w:r w:rsidRPr="002C48ED">
        <w:rPr>
          <w:lang w:val="en-GB"/>
        </w:rPr>
        <w:t xml:space="preserve"> </w:t>
      </w:r>
      <w:proofErr w:type="gramStart"/>
      <w:r w:rsidRPr="002C48ED">
        <w:rPr>
          <w:lang w:val="en-GB"/>
        </w:rPr>
        <w:t xml:space="preserve">&amp; </w:t>
      </w:r>
      <w:proofErr w:type="spellStart"/>
      <w:r w:rsidRPr="002C48ED">
        <w:rPr>
          <w:lang w:val="en-GB"/>
        </w:rPr>
        <w:t>Weimerskirch</w:t>
      </w:r>
      <w:proofErr w:type="spellEnd"/>
      <w:r w:rsidRPr="002C48ED">
        <w:rPr>
          <w:lang w:val="en-GB"/>
        </w:rPr>
        <w:t>, H.</w:t>
      </w:r>
      <w:proofErr w:type="gramEnd"/>
      <w:r w:rsidRPr="002C48ED">
        <w:rPr>
          <w:lang w:val="en-GB"/>
        </w:rPr>
        <w:t xml:space="preserve">  </w:t>
      </w:r>
      <w:proofErr w:type="gramStart"/>
      <w:r>
        <w:rPr>
          <w:lang w:val="en-GB"/>
        </w:rPr>
        <w:t>(</w:t>
      </w:r>
      <w:r w:rsidRPr="002C48ED">
        <w:rPr>
          <w:lang w:val="en-GB"/>
        </w:rPr>
        <w:t>2013</w:t>
      </w:r>
      <w:r>
        <w:rPr>
          <w:lang w:val="en-GB"/>
        </w:rPr>
        <w:t>)</w:t>
      </w:r>
      <w:r w:rsidRPr="002C48ED">
        <w:rPr>
          <w:lang w:val="en-GB"/>
        </w:rPr>
        <w:t xml:space="preserve">. Contrasted associations between seabirds and marine mammals across four biomes of the southern </w:t>
      </w:r>
      <w:smartTag w:uri="urn:schemas-microsoft-com:office:smarttags" w:element="place">
        <w:r w:rsidRPr="002C48ED">
          <w:rPr>
            <w:lang w:val="en-GB"/>
          </w:rPr>
          <w:t>Indian Ocean</w:t>
        </w:r>
      </w:smartTag>
      <w:r w:rsidRPr="002C48ED">
        <w:rPr>
          <w:lang w:val="en-GB"/>
        </w:rPr>
        <w:t>.</w:t>
      </w:r>
      <w:proofErr w:type="gramEnd"/>
      <w:r w:rsidRPr="002C48ED">
        <w:rPr>
          <w:lang w:val="en-GB"/>
        </w:rPr>
        <w:t xml:space="preserve">  </w:t>
      </w:r>
      <w:r w:rsidRPr="002C48ED">
        <w:rPr>
          <w:i/>
          <w:lang w:val="en-GB"/>
        </w:rPr>
        <w:t>Journal of Ornithology</w:t>
      </w:r>
      <w:r>
        <w:rPr>
          <w:lang w:val="en-GB"/>
        </w:rPr>
        <w:t xml:space="preserve">, </w:t>
      </w:r>
      <w:r w:rsidRPr="002C48ED">
        <w:rPr>
          <w:lang w:val="en-GB"/>
        </w:rPr>
        <w:t>154</w:t>
      </w:r>
      <w:r>
        <w:rPr>
          <w:lang w:val="en-GB"/>
        </w:rPr>
        <w:t>,</w:t>
      </w:r>
      <w:r w:rsidRPr="002C48ED">
        <w:rPr>
          <w:lang w:val="en-GB"/>
        </w:rPr>
        <w:t xml:space="preserve"> 441-453.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Tomazzoni</w:t>
      </w:r>
      <w:proofErr w:type="spellEnd"/>
      <w:r w:rsidRPr="002C48ED">
        <w:rPr>
          <w:lang w:val="en-GB"/>
        </w:rPr>
        <w:t xml:space="preserve">, A.C., </w:t>
      </w:r>
      <w:proofErr w:type="spellStart"/>
      <w:r w:rsidRPr="002C48ED">
        <w:rPr>
          <w:lang w:val="en-GB"/>
        </w:rPr>
        <w:t>Pedo</w:t>
      </w:r>
      <w:proofErr w:type="spellEnd"/>
      <w:r w:rsidRPr="002C48ED">
        <w:rPr>
          <w:lang w:val="en-GB"/>
        </w:rPr>
        <w:t xml:space="preserve">, E. &amp; </w:t>
      </w:r>
      <w:proofErr w:type="spellStart"/>
      <w:r w:rsidRPr="002C48ED">
        <w:rPr>
          <w:lang w:val="en-GB"/>
        </w:rPr>
        <w:t>Hartz</w:t>
      </w:r>
      <w:proofErr w:type="spellEnd"/>
      <w:r w:rsidRPr="002C48ED">
        <w:rPr>
          <w:lang w:val="en-GB"/>
        </w:rPr>
        <w:t>, S.M.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2005</w:t>
      </w:r>
      <w:r>
        <w:rPr>
          <w:lang w:val="en-GB"/>
        </w:rPr>
        <w:t>)</w:t>
      </w:r>
      <w:r w:rsidRPr="002C48ED">
        <w:rPr>
          <w:lang w:val="en-GB"/>
        </w:rPr>
        <w:t xml:space="preserve">.  Feeding associations between capybaras </w:t>
      </w:r>
      <w:proofErr w:type="spellStart"/>
      <w:r w:rsidRPr="002C48ED">
        <w:rPr>
          <w:i/>
          <w:lang w:val="en-GB"/>
        </w:rPr>
        <w:t>Hydrochoerus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hydrochaeris</w:t>
      </w:r>
      <w:proofErr w:type="spellEnd"/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(</w:t>
      </w:r>
      <w:proofErr w:type="spellStart"/>
      <w:r w:rsidRPr="002C48ED">
        <w:rPr>
          <w:lang w:val="en-GB"/>
        </w:rPr>
        <w:t>Linneaus</w:t>
      </w:r>
      <w:proofErr w:type="spellEnd"/>
      <w:r w:rsidRPr="002C48ED">
        <w:rPr>
          <w:lang w:val="en-GB"/>
        </w:rPr>
        <w:t xml:space="preserve">) (Mammalia, </w:t>
      </w:r>
      <w:proofErr w:type="spellStart"/>
      <w:r w:rsidRPr="002C48ED">
        <w:rPr>
          <w:lang w:val="en-GB"/>
        </w:rPr>
        <w:t>Hydrochaeridae</w:t>
      </w:r>
      <w:proofErr w:type="spellEnd"/>
      <w:r w:rsidRPr="002C48ED">
        <w:rPr>
          <w:lang w:val="en-GB"/>
        </w:rPr>
        <w:t xml:space="preserve">) and birds in the </w:t>
      </w:r>
      <w:proofErr w:type="spellStart"/>
      <w:r w:rsidRPr="002C48ED">
        <w:rPr>
          <w:lang w:val="en-GB"/>
        </w:rPr>
        <w:t>Lami</w:t>
      </w:r>
      <w:proofErr w:type="spellEnd"/>
      <w:r w:rsidRPr="002C48ED">
        <w:rPr>
          <w:lang w:val="en-GB"/>
        </w:rPr>
        <w:t xml:space="preserve"> Biological Reserve, </w:t>
      </w:r>
      <w:smartTag w:uri="urn:schemas-microsoft-com:office:smarttags" w:element="City">
        <w:r w:rsidRPr="002C48ED">
          <w:rPr>
            <w:lang w:val="en-GB"/>
          </w:rPr>
          <w:t>Porto Alegre</w:t>
        </w:r>
      </w:smartTag>
      <w:r w:rsidRPr="002C48ED">
        <w:rPr>
          <w:lang w:val="en-GB"/>
        </w:rPr>
        <w:t xml:space="preserve">, </w:t>
      </w:r>
      <w:smartTag w:uri="urn:schemas-microsoft-com:office:smarttags" w:element="City">
        <w:r w:rsidRPr="002C48ED">
          <w:rPr>
            <w:lang w:val="en-GB"/>
          </w:rPr>
          <w:t>Rio Grande</w:t>
        </w:r>
      </w:smartTag>
      <w:r w:rsidRPr="002C48ED">
        <w:rPr>
          <w:lang w:val="en-GB"/>
        </w:rPr>
        <w:t xml:space="preserve"> do </w:t>
      </w:r>
      <w:proofErr w:type="spellStart"/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Sul</w:t>
          </w:r>
        </w:smartTag>
        <w:proofErr w:type="spellEnd"/>
        <w:r w:rsidRPr="002C48ED">
          <w:rPr>
            <w:lang w:val="en-GB"/>
          </w:rPr>
          <w:t xml:space="preserve">, </w:t>
        </w:r>
        <w:smartTag w:uri="urn:schemas-microsoft-com:office:smarttags" w:element="country-region">
          <w:r w:rsidRPr="002C48ED">
            <w:rPr>
              <w:lang w:val="en-GB"/>
            </w:rPr>
            <w:t>Brazil</w:t>
          </w:r>
        </w:smartTag>
      </w:smartTag>
      <w:r w:rsidRPr="002C48ED">
        <w:rPr>
          <w:lang w:val="en-GB"/>
        </w:rPr>
        <w:t xml:space="preserve">.  </w:t>
      </w:r>
      <w:proofErr w:type="spellStart"/>
      <w:r w:rsidRPr="002C48ED">
        <w:rPr>
          <w:i/>
          <w:lang w:val="en-GB"/>
        </w:rPr>
        <w:t>Revista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Brasileira</w:t>
      </w:r>
      <w:proofErr w:type="spellEnd"/>
      <w:r w:rsidRPr="002C48ED">
        <w:rPr>
          <w:i/>
          <w:lang w:val="en-GB"/>
        </w:rPr>
        <w:t xml:space="preserve"> de </w:t>
      </w:r>
      <w:proofErr w:type="spellStart"/>
      <w:r w:rsidRPr="002C48ED">
        <w:rPr>
          <w:i/>
          <w:lang w:val="en-GB"/>
        </w:rPr>
        <w:t>Zoologia</w:t>
      </w:r>
      <w:proofErr w:type="spellEnd"/>
      <w:r>
        <w:rPr>
          <w:lang w:val="en-GB"/>
        </w:rPr>
        <w:t>,</w:t>
      </w:r>
      <w:r w:rsidRPr="002C48ED">
        <w:rPr>
          <w:i/>
          <w:lang w:val="en-GB"/>
        </w:rPr>
        <w:t xml:space="preserve"> </w:t>
      </w:r>
      <w:r w:rsidRPr="002C48ED">
        <w:rPr>
          <w:lang w:val="en-GB"/>
        </w:rPr>
        <w:t>22</w:t>
      </w:r>
      <w:r>
        <w:rPr>
          <w:lang w:val="en-GB"/>
        </w:rPr>
        <w:t>,</w:t>
      </w:r>
      <w:r w:rsidRPr="002C48ED">
        <w:rPr>
          <w:lang w:val="en-GB"/>
        </w:rPr>
        <w:t xml:space="preserve"> 713-716.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Troughton</w:t>
      </w:r>
      <w:proofErr w:type="spellEnd"/>
      <w:r w:rsidRPr="002C48ED">
        <w:rPr>
          <w:lang w:val="en-GB"/>
        </w:rPr>
        <w:t>, G.J. &amp; Wray, S.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1994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An</w:t>
      </w:r>
      <w:proofErr w:type="gramEnd"/>
      <w:r w:rsidRPr="002C48ED">
        <w:rPr>
          <w:lang w:val="en-GB"/>
        </w:rPr>
        <w:t xml:space="preserve"> apparent feeding association between Azure Kingfisher </w:t>
      </w:r>
      <w:proofErr w:type="spellStart"/>
      <w:r w:rsidRPr="002C48ED">
        <w:rPr>
          <w:i/>
          <w:lang w:val="en-GB"/>
        </w:rPr>
        <w:t>Ceyx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azurea</w:t>
      </w:r>
      <w:proofErr w:type="spellEnd"/>
      <w:r w:rsidRPr="002C48ED">
        <w:rPr>
          <w:lang w:val="en-GB"/>
        </w:rPr>
        <w:t xml:space="preserve"> and the platypus </w:t>
      </w:r>
      <w:proofErr w:type="spellStart"/>
      <w:r w:rsidRPr="002C48ED">
        <w:rPr>
          <w:i/>
          <w:lang w:val="en-GB"/>
        </w:rPr>
        <w:t>Ornithorhynchus</w:t>
      </w:r>
      <w:proofErr w:type="spellEnd"/>
      <w:r w:rsidRPr="002C48ED">
        <w:rPr>
          <w:i/>
          <w:lang w:val="en-GB"/>
        </w:rPr>
        <w:t xml:space="preserve"> </w:t>
      </w:r>
      <w:proofErr w:type="spellStart"/>
      <w:r w:rsidRPr="002C48ED">
        <w:rPr>
          <w:i/>
          <w:lang w:val="en-GB"/>
        </w:rPr>
        <w:t>anatinus</w:t>
      </w:r>
      <w:proofErr w:type="spellEnd"/>
      <w:r w:rsidRPr="002C48ED">
        <w:rPr>
          <w:lang w:val="en-GB"/>
        </w:rPr>
        <w:t xml:space="preserve">.  </w:t>
      </w:r>
      <w:proofErr w:type="gramStart"/>
      <w:r w:rsidRPr="00A87BAF">
        <w:rPr>
          <w:i/>
          <w:lang w:val="en-GB"/>
        </w:rPr>
        <w:t>Sunbird</w:t>
      </w:r>
      <w:r>
        <w:rPr>
          <w:lang w:val="en-GB"/>
        </w:rPr>
        <w:t xml:space="preserve">, </w:t>
      </w:r>
      <w:r w:rsidRPr="00A87BAF">
        <w:rPr>
          <w:lang w:val="en-GB"/>
        </w:rPr>
        <w:t>24</w:t>
      </w:r>
      <w:r>
        <w:rPr>
          <w:lang w:val="en-GB"/>
        </w:rPr>
        <w:t xml:space="preserve">, </w:t>
      </w:r>
      <w:r w:rsidRPr="002C48ED">
        <w:rPr>
          <w:lang w:val="en-GB"/>
        </w:rPr>
        <w:t>45.</w:t>
      </w:r>
      <w:proofErr w:type="gramEnd"/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Ubaid, F.K.  </w:t>
      </w:r>
      <w:r>
        <w:rPr>
          <w:lang w:val="en-GB"/>
        </w:rPr>
        <w:t>(</w:t>
      </w:r>
      <w:r w:rsidRPr="002C48ED">
        <w:rPr>
          <w:lang w:val="en-GB"/>
        </w:rPr>
        <w:t>2011</w:t>
      </w:r>
      <w:r>
        <w:rPr>
          <w:lang w:val="en-GB"/>
        </w:rPr>
        <w:t>)</w:t>
      </w:r>
      <w:proofErr w:type="gramStart"/>
      <w:r>
        <w:rPr>
          <w:lang w:val="en-GB"/>
        </w:rPr>
        <w:t>.</w:t>
      </w:r>
      <w:r w:rsidRPr="002C48ED">
        <w:rPr>
          <w:lang w:val="en-GB"/>
        </w:rPr>
        <w:t xml:space="preserve">  Greater</w:t>
      </w:r>
      <w:proofErr w:type="gramEnd"/>
      <w:r w:rsidRPr="002C48ED">
        <w:rPr>
          <w:lang w:val="en-GB"/>
        </w:rPr>
        <w:t xml:space="preserve"> </w:t>
      </w:r>
      <w:proofErr w:type="spellStart"/>
      <w:r w:rsidRPr="002C48ED">
        <w:rPr>
          <w:lang w:val="en-GB"/>
        </w:rPr>
        <w:t>Anis</w:t>
      </w:r>
      <w:proofErr w:type="spellEnd"/>
      <w:r w:rsidRPr="002C48ED">
        <w:rPr>
          <w:lang w:val="en-GB"/>
        </w:rPr>
        <w:t xml:space="preserve"> (</w:t>
      </w:r>
      <w:proofErr w:type="spellStart"/>
      <w:r w:rsidRPr="002C48ED">
        <w:rPr>
          <w:i/>
          <w:lang w:val="en-GB"/>
        </w:rPr>
        <w:t>Crotophaga</w:t>
      </w:r>
      <w:proofErr w:type="spellEnd"/>
      <w:r w:rsidRPr="002C48ED">
        <w:rPr>
          <w:i/>
          <w:lang w:val="en-GB"/>
        </w:rPr>
        <w:t xml:space="preserve"> major</w:t>
      </w:r>
      <w:r w:rsidRPr="002C48ED">
        <w:rPr>
          <w:lang w:val="en-GB"/>
        </w:rPr>
        <w:t xml:space="preserve">) commensal foraging with freshwater fish in the Pantanal </w:t>
      </w:r>
      <w:smartTag w:uri="urn:schemas-microsoft-com:office:smarttags" w:element="place">
        <w:smartTag w:uri="urn:schemas-microsoft-com:office:smarttags" w:element="City">
          <w:r w:rsidRPr="002C48ED">
            <w:rPr>
              <w:lang w:val="en-GB"/>
            </w:rPr>
            <w:t>Floodplain</w:t>
          </w:r>
        </w:smartTag>
        <w:r w:rsidRPr="002C48ED">
          <w:rPr>
            <w:lang w:val="en-GB"/>
          </w:rPr>
          <w:t xml:space="preserve">, </w:t>
        </w:r>
        <w:smartTag w:uri="urn:schemas-microsoft-com:office:smarttags" w:element="country-region">
          <w:r w:rsidRPr="002C48ED">
            <w:rPr>
              <w:lang w:val="en-GB"/>
            </w:rPr>
            <w:t>Brazil</w:t>
          </w:r>
        </w:smartTag>
      </w:smartTag>
      <w:r w:rsidRPr="002C48ED">
        <w:rPr>
          <w:lang w:val="en-GB"/>
        </w:rPr>
        <w:t xml:space="preserve">.  </w:t>
      </w:r>
      <w:r w:rsidRPr="002C48ED">
        <w:rPr>
          <w:i/>
          <w:lang w:val="en-GB"/>
        </w:rPr>
        <w:t>Wilson Journal of Ornithology</w:t>
      </w:r>
      <w:r>
        <w:rPr>
          <w:lang w:val="en-GB"/>
        </w:rPr>
        <w:t xml:space="preserve">, </w:t>
      </w:r>
      <w:r w:rsidRPr="002C48ED">
        <w:rPr>
          <w:lang w:val="en-GB"/>
        </w:rPr>
        <w:t>123</w:t>
      </w:r>
      <w:r>
        <w:rPr>
          <w:lang w:val="en-GB"/>
        </w:rPr>
        <w:t>,</w:t>
      </w:r>
      <w:r w:rsidRPr="002C48ED">
        <w:rPr>
          <w:lang w:val="en-GB"/>
        </w:rPr>
        <w:t xml:space="preserve"> 171-173.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lastRenderedPageBreak/>
        <w:t xml:space="preserve">Willis, E.O.  </w:t>
      </w:r>
      <w:r>
        <w:rPr>
          <w:lang w:val="en-GB"/>
        </w:rPr>
        <w:t>(</w:t>
      </w:r>
      <w:r w:rsidRPr="002C48ED">
        <w:rPr>
          <w:lang w:val="en-GB"/>
        </w:rPr>
        <w:t>1985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East</w:t>
      </w:r>
      <w:proofErr w:type="gramEnd"/>
      <w:r w:rsidRPr="002C48ED">
        <w:rPr>
          <w:lang w:val="en-GB"/>
        </w:rPr>
        <w:t xml:space="preserve"> African </w:t>
      </w:r>
      <w:proofErr w:type="spellStart"/>
      <w:r w:rsidRPr="002C48ED">
        <w:rPr>
          <w:lang w:val="en-GB"/>
        </w:rPr>
        <w:t>Turdidae</w:t>
      </w:r>
      <w:proofErr w:type="spellEnd"/>
      <w:r w:rsidRPr="002C48ED">
        <w:rPr>
          <w:lang w:val="en-GB"/>
        </w:rPr>
        <w:t xml:space="preserve"> as safari ant followers.  </w:t>
      </w:r>
      <w:r w:rsidRPr="002C48ED">
        <w:rPr>
          <w:i/>
          <w:lang w:val="en-GB"/>
        </w:rPr>
        <w:t xml:space="preserve">Le </w:t>
      </w:r>
      <w:proofErr w:type="spellStart"/>
      <w:r w:rsidRPr="002C48ED">
        <w:rPr>
          <w:i/>
          <w:lang w:val="en-GB"/>
        </w:rPr>
        <w:t>Gerfaut</w:t>
      </w:r>
      <w:proofErr w:type="spellEnd"/>
      <w:r>
        <w:rPr>
          <w:lang w:val="en-GB"/>
        </w:rPr>
        <w:t xml:space="preserve">, </w:t>
      </w:r>
      <w:r w:rsidRPr="002C48ED">
        <w:rPr>
          <w:lang w:val="en-GB"/>
        </w:rPr>
        <w:t>75:</w:t>
      </w:r>
      <w:proofErr w:type="gramStart"/>
      <w:r>
        <w:rPr>
          <w:lang w:val="en-GB"/>
        </w:rPr>
        <w:t>,</w:t>
      </w:r>
      <w:r w:rsidRPr="002C48ED">
        <w:rPr>
          <w:lang w:val="en-GB"/>
        </w:rPr>
        <w:t>140</w:t>
      </w:r>
      <w:proofErr w:type="gramEnd"/>
      <w:r w:rsidRPr="002C48ED">
        <w:rPr>
          <w:lang w:val="en-GB"/>
        </w:rPr>
        <w:t>-153.</w:t>
      </w:r>
    </w:p>
    <w:p w:rsidR="00DE16D7" w:rsidRPr="002C48ED" w:rsidRDefault="00DE16D7" w:rsidP="00DE16D7">
      <w:pPr>
        <w:spacing w:line="480" w:lineRule="auto"/>
        <w:ind w:hanging="284"/>
        <w:rPr>
          <w:lang w:val="en-GB"/>
        </w:rPr>
      </w:pPr>
      <w:r w:rsidRPr="002C48ED">
        <w:rPr>
          <w:lang w:val="en-GB"/>
        </w:rPr>
        <w:t xml:space="preserve">Willis, E.O.  </w:t>
      </w:r>
      <w:r>
        <w:rPr>
          <w:lang w:val="en-GB"/>
        </w:rPr>
        <w:t>(</w:t>
      </w:r>
      <w:r w:rsidRPr="002C48ED">
        <w:rPr>
          <w:lang w:val="en-GB"/>
        </w:rPr>
        <w:t>1986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>.  West</w:t>
      </w:r>
      <w:proofErr w:type="gramEnd"/>
      <w:r w:rsidRPr="002C48ED">
        <w:rPr>
          <w:lang w:val="en-GB"/>
        </w:rPr>
        <w:t xml:space="preserve"> African thrushes as safari ant followers.  </w:t>
      </w:r>
      <w:r w:rsidRPr="002C48ED">
        <w:rPr>
          <w:i/>
          <w:lang w:val="en-GB"/>
        </w:rPr>
        <w:t>Le Gerfaut</w:t>
      </w:r>
      <w:proofErr w:type="gramStart"/>
      <w:r>
        <w:rPr>
          <w:lang w:val="en-GB"/>
        </w:rPr>
        <w:t>,</w:t>
      </w:r>
      <w:r w:rsidRPr="002C48ED">
        <w:rPr>
          <w:lang w:val="en-GB"/>
        </w:rPr>
        <w:t>76</w:t>
      </w:r>
      <w:proofErr w:type="gramEnd"/>
      <w:r>
        <w:rPr>
          <w:lang w:val="en-GB"/>
        </w:rPr>
        <w:t>,</w:t>
      </w:r>
      <w:r w:rsidRPr="002C48ED">
        <w:rPr>
          <w:lang w:val="en-GB"/>
        </w:rPr>
        <w:t xml:space="preserve"> 95-108.</w:t>
      </w:r>
    </w:p>
    <w:p w:rsidR="00DE16D7" w:rsidRPr="00BC0252" w:rsidRDefault="00DE16D7" w:rsidP="00BC0252">
      <w:pPr>
        <w:spacing w:line="480" w:lineRule="auto"/>
        <w:ind w:hanging="284"/>
        <w:rPr>
          <w:lang w:val="en-GB"/>
        </w:rPr>
      </w:pPr>
      <w:proofErr w:type="spellStart"/>
      <w:proofErr w:type="gramStart"/>
      <w:r w:rsidRPr="002C48ED">
        <w:rPr>
          <w:lang w:val="en-GB"/>
        </w:rPr>
        <w:t>Wrege</w:t>
      </w:r>
      <w:proofErr w:type="spellEnd"/>
      <w:r w:rsidRPr="002C48ED">
        <w:rPr>
          <w:lang w:val="en-GB"/>
        </w:rPr>
        <w:t xml:space="preserve">, P.H., </w:t>
      </w:r>
      <w:proofErr w:type="spellStart"/>
      <w:r w:rsidRPr="002C48ED">
        <w:rPr>
          <w:lang w:val="en-GB"/>
        </w:rPr>
        <w:t>Wikelski</w:t>
      </w:r>
      <w:proofErr w:type="spellEnd"/>
      <w:r w:rsidRPr="002C48ED">
        <w:rPr>
          <w:lang w:val="en-GB"/>
        </w:rPr>
        <w:t xml:space="preserve">, M., Mandel, J.T., </w:t>
      </w:r>
      <w:proofErr w:type="spellStart"/>
      <w:r w:rsidRPr="002C48ED">
        <w:rPr>
          <w:lang w:val="en-GB"/>
        </w:rPr>
        <w:t>Rassweiler</w:t>
      </w:r>
      <w:proofErr w:type="spellEnd"/>
      <w:r w:rsidRPr="002C48ED">
        <w:rPr>
          <w:lang w:val="en-GB"/>
        </w:rPr>
        <w:t xml:space="preserve">, T. &amp; </w:t>
      </w:r>
      <w:proofErr w:type="spellStart"/>
      <w:r w:rsidRPr="002C48ED">
        <w:rPr>
          <w:lang w:val="en-GB"/>
        </w:rPr>
        <w:t>Couzin</w:t>
      </w:r>
      <w:proofErr w:type="spellEnd"/>
      <w:r w:rsidRPr="002C48ED">
        <w:rPr>
          <w:lang w:val="en-GB"/>
        </w:rPr>
        <w:t>, I.D.</w:t>
      </w:r>
      <w:proofErr w:type="gramEnd"/>
      <w:r w:rsidRPr="002C48ED">
        <w:rPr>
          <w:lang w:val="en-GB"/>
        </w:rPr>
        <w:t xml:space="preserve">  </w:t>
      </w:r>
      <w:r>
        <w:rPr>
          <w:lang w:val="en-GB"/>
        </w:rPr>
        <w:t>(</w:t>
      </w:r>
      <w:r w:rsidRPr="002C48ED">
        <w:rPr>
          <w:lang w:val="en-GB"/>
        </w:rPr>
        <w:t>2005</w:t>
      </w:r>
      <w:r>
        <w:rPr>
          <w:lang w:val="en-GB"/>
        </w:rPr>
        <w:t>)</w:t>
      </w:r>
      <w:proofErr w:type="gramStart"/>
      <w:r w:rsidRPr="002C48ED">
        <w:rPr>
          <w:lang w:val="en-GB"/>
        </w:rPr>
        <w:t xml:space="preserve">.  </w:t>
      </w:r>
      <w:proofErr w:type="spellStart"/>
      <w:r w:rsidRPr="002C48ED">
        <w:rPr>
          <w:lang w:val="en-GB"/>
        </w:rPr>
        <w:t>Antbirds</w:t>
      </w:r>
      <w:proofErr w:type="spellEnd"/>
      <w:proofErr w:type="gramEnd"/>
      <w:r w:rsidRPr="002C48ED">
        <w:rPr>
          <w:lang w:val="en-GB"/>
        </w:rPr>
        <w:t xml:space="preserve"> parasitize foraging army ants.  </w:t>
      </w:r>
      <w:r w:rsidRPr="002C48ED">
        <w:rPr>
          <w:i/>
          <w:lang w:val="en-GB"/>
        </w:rPr>
        <w:t>Ecology</w:t>
      </w:r>
      <w:r>
        <w:rPr>
          <w:lang w:val="en-GB"/>
        </w:rPr>
        <w:t xml:space="preserve">, </w:t>
      </w:r>
      <w:r w:rsidRPr="002C48ED">
        <w:rPr>
          <w:lang w:val="en-GB"/>
        </w:rPr>
        <w:t>86</w:t>
      </w:r>
      <w:r>
        <w:rPr>
          <w:lang w:val="en-GB"/>
        </w:rPr>
        <w:t>,</w:t>
      </w:r>
      <w:r w:rsidRPr="002C48ED">
        <w:rPr>
          <w:lang w:val="en-GB"/>
        </w:rPr>
        <w:t xml:space="preserve"> 555-559.</w:t>
      </w:r>
      <w:bookmarkStart w:id="0" w:name="_GoBack"/>
      <w:bookmarkEnd w:id="0"/>
    </w:p>
    <w:sectPr w:rsidR="00DE16D7" w:rsidRPr="00BC0252" w:rsidSect="002A3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2"/>
    <w:rsid w:val="001F1CBA"/>
    <w:rsid w:val="002A3B22"/>
    <w:rsid w:val="004F10FE"/>
    <w:rsid w:val="00524420"/>
    <w:rsid w:val="006C2CDA"/>
    <w:rsid w:val="008846F2"/>
    <w:rsid w:val="008B5A6C"/>
    <w:rsid w:val="00BC0252"/>
    <w:rsid w:val="00CA31E7"/>
    <w:rsid w:val="00D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1293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Haemig Paul</dc:creator>
  <cp:lastModifiedBy>Haemig Paul</cp:lastModifiedBy>
  <cp:revision>10</cp:revision>
  <dcterms:created xsi:type="dcterms:W3CDTF">2015-08-18T15:53:00Z</dcterms:created>
  <dcterms:modified xsi:type="dcterms:W3CDTF">2015-08-19T07:46:00Z</dcterms:modified>
</cp:coreProperties>
</file>